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18" w:rsidRPr="00AF364E" w:rsidRDefault="00B94418" w:rsidP="00B94418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B94418" w:rsidRPr="00AF364E" w:rsidRDefault="00B94418" w:rsidP="00B9441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ind w:left="5761"/>
        <w:jc w:val="right"/>
        <w:rPr>
          <w:sz w:val="24"/>
          <w:szCs w:val="24"/>
          <w:lang w:val="kk-KZ"/>
        </w:rPr>
      </w:pPr>
    </w:p>
    <w:p w:rsidR="00B94418" w:rsidRPr="00A02713" w:rsidRDefault="00B94418" w:rsidP="005B6B0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B94418" w:rsidRDefault="00B94418" w:rsidP="005B6B0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  Декан Школы БиП </w:t>
      </w:r>
    </w:p>
    <w:p w:rsidR="00B94418" w:rsidRPr="00AC0438" w:rsidRDefault="00B94418" w:rsidP="005B6B03">
      <w:pPr>
        <w:pStyle w:val="21"/>
        <w:widowControl w:val="0"/>
        <w:jc w:val="right"/>
        <w:rPr>
          <w:color w:val="000000" w:themeColor="text1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</w:t>
      </w:r>
      <w:r w:rsidRPr="00A02713">
        <w:rPr>
          <w:sz w:val="24"/>
          <w:szCs w:val="24"/>
        </w:rPr>
        <w:t>_______</w:t>
      </w:r>
      <w:r>
        <w:rPr>
          <w:color w:val="000000" w:themeColor="text1"/>
          <w:sz w:val="24"/>
          <w:szCs w:val="24"/>
        </w:rPr>
        <w:t>__</w:t>
      </w:r>
      <w:r>
        <w:rPr>
          <w:color w:val="000000" w:themeColor="text1"/>
          <w:sz w:val="24"/>
          <w:szCs w:val="24"/>
          <w:lang w:val="ru-RU"/>
        </w:rPr>
        <w:t>Ж. Конурбаева</w:t>
      </w:r>
    </w:p>
    <w:p w:rsidR="00B94418" w:rsidRPr="00A02713" w:rsidRDefault="00B94418" w:rsidP="005B6B03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             _______________2017 </w:t>
      </w:r>
      <w:r w:rsidRPr="00A02713">
        <w:rPr>
          <w:rFonts w:ascii="Times New Roman" w:hAnsi="Times New Roman" w:cs="Times New Roman"/>
          <w:b w:val="0"/>
          <w:sz w:val="24"/>
          <w:szCs w:val="24"/>
        </w:rPr>
        <w:t>г.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B94418" w:rsidRPr="00AC0438" w:rsidRDefault="00B94418" w:rsidP="00B94418">
      <w:pPr>
        <w:jc w:val="center"/>
        <w:rPr>
          <w:sz w:val="24"/>
          <w:szCs w:val="24"/>
          <w:lang w:val="kk-KZ"/>
        </w:rPr>
      </w:pPr>
    </w:p>
    <w:p w:rsidR="00D633AE" w:rsidRDefault="00C4663A" w:rsidP="00B94418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СТАТИСТИКА</w:t>
      </w:r>
    </w:p>
    <w:p w:rsidR="00B94418" w:rsidRPr="00A02713" w:rsidRDefault="00B94418" w:rsidP="00B94418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B94418" w:rsidRPr="00A02713" w:rsidRDefault="00B94418" w:rsidP="00B94418">
      <w:pPr>
        <w:jc w:val="center"/>
        <w:rPr>
          <w:sz w:val="24"/>
          <w:szCs w:val="24"/>
          <w:lang w:val="kk-KZ"/>
        </w:rPr>
      </w:pPr>
    </w:p>
    <w:p w:rsidR="00B94418" w:rsidRPr="00AC0438" w:rsidRDefault="00C4663A" w:rsidP="00B94418">
      <w:pPr>
        <w:widowControl w:val="0"/>
        <w:spacing w:after="194" w:line="230" w:lineRule="exact"/>
        <w:jc w:val="center"/>
        <w:rPr>
          <w:rStyle w:val="FontStyle30"/>
          <w:color w:val="000000"/>
          <w:spacing w:val="3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СТАТИСТИКА</w:t>
      </w:r>
    </w:p>
    <w:p w:rsidR="00B94418" w:rsidRPr="00062D46" w:rsidRDefault="00B94418" w:rsidP="00B94418">
      <w:pPr>
        <w:widowControl w:val="0"/>
        <w:spacing w:after="194" w:line="230" w:lineRule="exact"/>
        <w:jc w:val="center"/>
        <w:rPr>
          <w:color w:val="000000"/>
          <w:spacing w:val="3"/>
          <w:sz w:val="23"/>
          <w:szCs w:val="23"/>
        </w:rPr>
      </w:pPr>
      <w:r w:rsidRPr="00A02713">
        <w:rPr>
          <w:sz w:val="24"/>
          <w:szCs w:val="24"/>
        </w:rPr>
        <w:t xml:space="preserve">Рабочая </w:t>
      </w:r>
      <w:r>
        <w:rPr>
          <w:sz w:val="24"/>
          <w:szCs w:val="24"/>
        </w:rPr>
        <w:t>модульн</w:t>
      </w:r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B94418" w:rsidRPr="00AF364E" w:rsidRDefault="00B94418" w:rsidP="00B94418">
      <w:pPr>
        <w:rPr>
          <w:sz w:val="24"/>
          <w:szCs w:val="24"/>
        </w:rPr>
      </w:pPr>
    </w:p>
    <w:p w:rsidR="00B94418" w:rsidRPr="00AF364E" w:rsidRDefault="00B94418" w:rsidP="00B94418">
      <w:pPr>
        <w:rPr>
          <w:sz w:val="24"/>
          <w:szCs w:val="24"/>
        </w:rPr>
      </w:pPr>
    </w:p>
    <w:p w:rsidR="00B94418" w:rsidRPr="00AF364E" w:rsidRDefault="00B94418" w:rsidP="00B94418">
      <w:pPr>
        <w:rPr>
          <w:sz w:val="24"/>
          <w:szCs w:val="24"/>
        </w:rPr>
      </w:pPr>
    </w:p>
    <w:p w:rsidR="00C4663A" w:rsidRDefault="00B94418" w:rsidP="00B94418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112AA3" w:rsidRPr="00A806D0">
        <w:rPr>
          <w:sz w:val="24"/>
          <w:szCs w:val="24"/>
          <w:lang w:val="kk-KZ"/>
        </w:rPr>
        <w:t>5В050</w:t>
      </w:r>
      <w:r w:rsidR="00112AA3">
        <w:rPr>
          <w:sz w:val="24"/>
          <w:szCs w:val="24"/>
          <w:lang w:val="kk-KZ"/>
        </w:rPr>
        <w:t>8</w:t>
      </w:r>
      <w:r w:rsidR="00112AA3" w:rsidRPr="00A806D0">
        <w:rPr>
          <w:sz w:val="24"/>
          <w:szCs w:val="24"/>
          <w:lang w:val="kk-KZ"/>
        </w:rPr>
        <w:t xml:space="preserve">00 – </w:t>
      </w:r>
      <w:r w:rsidR="00112AA3">
        <w:rPr>
          <w:sz w:val="24"/>
          <w:szCs w:val="24"/>
          <w:lang w:val="kk-KZ"/>
        </w:rPr>
        <w:t xml:space="preserve">Учет и аудит, </w:t>
      </w:r>
      <w:r w:rsidRPr="00A806D0">
        <w:rPr>
          <w:sz w:val="24"/>
          <w:szCs w:val="24"/>
          <w:lang w:val="kk-KZ"/>
        </w:rPr>
        <w:t>5В050</w:t>
      </w:r>
      <w:r>
        <w:rPr>
          <w:sz w:val="24"/>
          <w:szCs w:val="24"/>
          <w:lang w:val="kk-KZ"/>
        </w:rPr>
        <w:t>9</w:t>
      </w:r>
      <w:r w:rsidRPr="00A806D0">
        <w:rPr>
          <w:sz w:val="24"/>
          <w:szCs w:val="24"/>
          <w:lang w:val="kk-KZ"/>
        </w:rPr>
        <w:t xml:space="preserve">00 – </w:t>
      </w:r>
      <w:r>
        <w:rPr>
          <w:sz w:val="24"/>
          <w:szCs w:val="24"/>
          <w:lang w:val="kk-KZ"/>
        </w:rPr>
        <w:t>Финансы</w:t>
      </w:r>
      <w:r w:rsidR="00C4663A">
        <w:rPr>
          <w:sz w:val="24"/>
          <w:szCs w:val="24"/>
          <w:lang w:val="kk-KZ"/>
        </w:rPr>
        <w:t>, 5В050600 – Экономика</w:t>
      </w:r>
    </w:p>
    <w:p w:rsidR="00B94418" w:rsidRDefault="00B94418" w:rsidP="00B94418">
      <w:pPr>
        <w:jc w:val="both"/>
        <w:rPr>
          <w:sz w:val="24"/>
          <w:szCs w:val="24"/>
          <w:lang w:val="kk-KZ"/>
        </w:rPr>
      </w:pPr>
    </w:p>
    <w:p w:rsidR="00B94418" w:rsidRPr="00AF364E" w:rsidRDefault="00B94418" w:rsidP="00B94418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</w:t>
      </w:r>
      <w:r>
        <w:rPr>
          <w:sz w:val="24"/>
          <w:szCs w:val="24"/>
          <w:lang w:val="kk-KZ"/>
        </w:rPr>
        <w:t xml:space="preserve">: </w:t>
      </w:r>
      <w:r w:rsidRPr="00A806D0">
        <w:rPr>
          <w:sz w:val="24"/>
          <w:szCs w:val="24"/>
          <w:lang w:val="kk-KZ"/>
        </w:rPr>
        <w:t>3</w:t>
      </w:r>
    </w:p>
    <w:p w:rsidR="00B94418" w:rsidRPr="00AF364E" w:rsidRDefault="00B94418" w:rsidP="00B94418">
      <w:pPr>
        <w:jc w:val="both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Pr="00AF364E" w:rsidRDefault="00B94418" w:rsidP="00B94418">
      <w:pPr>
        <w:rPr>
          <w:rFonts w:ascii="Kz Times New Roman" w:hAnsi="Kz Times New Roman"/>
          <w:sz w:val="24"/>
          <w:szCs w:val="24"/>
        </w:rPr>
      </w:pPr>
    </w:p>
    <w:p w:rsidR="00B94418" w:rsidRPr="00AF364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Өскемен</w:t>
      </w:r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t>2017</w:t>
      </w:r>
    </w:p>
    <w:p w:rsidR="00B94418" w:rsidRPr="00B94418" w:rsidRDefault="00B94418" w:rsidP="00B94418">
      <w:pPr>
        <w:ind w:firstLine="708"/>
        <w:jc w:val="both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br w:type="page"/>
      </w:r>
      <w:r w:rsidRPr="00464A8A">
        <w:rPr>
          <w:sz w:val="24"/>
          <w:szCs w:val="24"/>
        </w:rPr>
        <w:lastRenderedPageBreak/>
        <w:t>Рабочая модульная учебная программа</w:t>
      </w:r>
      <w:r>
        <w:rPr>
          <w:sz w:val="24"/>
          <w:szCs w:val="24"/>
        </w:rPr>
        <w:t xml:space="preserve"> и силлабус</w:t>
      </w:r>
      <w:r w:rsidRPr="00464A8A">
        <w:rPr>
          <w:sz w:val="24"/>
          <w:szCs w:val="24"/>
        </w:rPr>
        <w:t xml:space="preserve"> </w:t>
      </w:r>
      <w:r>
        <w:rPr>
          <w:sz w:val="24"/>
          <w:szCs w:val="24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C4663A">
        <w:rPr>
          <w:sz w:val="24"/>
          <w:szCs w:val="24"/>
        </w:rPr>
        <w:t>Инженерное предпринимательство</w:t>
      </w:r>
      <w:r>
        <w:rPr>
          <w:sz w:val="24"/>
          <w:szCs w:val="24"/>
        </w:rPr>
        <w:t>»</w:t>
      </w:r>
      <w:r w:rsidRPr="00AF364E">
        <w:rPr>
          <w:sz w:val="24"/>
          <w:szCs w:val="24"/>
        </w:rPr>
        <w:t xml:space="preserve">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</w:t>
      </w:r>
      <w:r>
        <w:rPr>
          <w:sz w:val="24"/>
          <w:szCs w:val="24"/>
          <w:lang w:val="kk-KZ"/>
        </w:rPr>
        <w:t xml:space="preserve">га элективных </w:t>
      </w:r>
      <w:r w:rsidR="00112AA3">
        <w:rPr>
          <w:sz w:val="24"/>
          <w:szCs w:val="24"/>
          <w:lang w:val="kk-KZ"/>
        </w:rPr>
        <w:t xml:space="preserve">дисциплин, </w:t>
      </w:r>
      <w:r w:rsidR="00112AA3" w:rsidRPr="003763ED">
        <w:rPr>
          <w:sz w:val="24"/>
          <w:szCs w:val="24"/>
        </w:rPr>
        <w:t>Модульной</w:t>
      </w:r>
      <w:r w:rsidRPr="003763ED">
        <w:rPr>
          <w:sz w:val="24"/>
          <w:szCs w:val="24"/>
        </w:rPr>
        <w:t xml:space="preserve"> образова</w:t>
      </w:r>
      <w:r>
        <w:rPr>
          <w:sz w:val="24"/>
          <w:szCs w:val="24"/>
        </w:rPr>
        <w:t>тельной программы специальност</w:t>
      </w:r>
      <w:r w:rsidR="00112AA3">
        <w:rPr>
          <w:sz w:val="24"/>
          <w:szCs w:val="24"/>
        </w:rPr>
        <w:t xml:space="preserve">ей </w:t>
      </w:r>
      <w:r w:rsidR="00112AA3" w:rsidRPr="00A806D0">
        <w:rPr>
          <w:sz w:val="24"/>
          <w:szCs w:val="24"/>
          <w:lang w:val="kk-KZ"/>
        </w:rPr>
        <w:t>5В050</w:t>
      </w:r>
      <w:r w:rsidR="00112AA3">
        <w:rPr>
          <w:sz w:val="24"/>
          <w:szCs w:val="24"/>
          <w:lang w:val="kk-KZ"/>
        </w:rPr>
        <w:t>8</w:t>
      </w:r>
      <w:r w:rsidR="00112AA3" w:rsidRPr="00A806D0">
        <w:rPr>
          <w:sz w:val="24"/>
          <w:szCs w:val="24"/>
          <w:lang w:val="kk-KZ"/>
        </w:rPr>
        <w:t xml:space="preserve">00 – </w:t>
      </w:r>
      <w:r w:rsidR="00112AA3">
        <w:rPr>
          <w:sz w:val="24"/>
          <w:szCs w:val="24"/>
          <w:lang w:val="kk-KZ"/>
        </w:rPr>
        <w:t>Учет и аудит,</w:t>
      </w:r>
      <w:r>
        <w:rPr>
          <w:sz w:val="24"/>
          <w:szCs w:val="24"/>
        </w:rPr>
        <w:t xml:space="preserve"> 5В050900 – </w:t>
      </w:r>
      <w:r w:rsidR="005B6B03">
        <w:rPr>
          <w:sz w:val="24"/>
          <w:szCs w:val="24"/>
        </w:rPr>
        <w:t>Финансы</w:t>
      </w:r>
      <w:r w:rsidR="00C4663A">
        <w:rPr>
          <w:sz w:val="24"/>
          <w:szCs w:val="24"/>
        </w:rPr>
        <w:t xml:space="preserve">, </w:t>
      </w:r>
      <w:r w:rsidR="00C4663A">
        <w:rPr>
          <w:sz w:val="24"/>
          <w:szCs w:val="24"/>
          <w:lang w:val="kk-KZ"/>
        </w:rPr>
        <w:t>5В050600 – Экономика</w:t>
      </w:r>
      <w:r w:rsidRPr="00B94418">
        <w:rPr>
          <w:sz w:val="24"/>
          <w:szCs w:val="24"/>
        </w:rPr>
        <w:t>.</w:t>
      </w:r>
    </w:p>
    <w:p w:rsidR="00B94418" w:rsidRPr="00AF364E" w:rsidRDefault="00B94418" w:rsidP="00B94418">
      <w:pPr>
        <w:jc w:val="both"/>
        <w:rPr>
          <w:sz w:val="24"/>
          <w:szCs w:val="24"/>
        </w:rPr>
      </w:pP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</w:p>
    <w:p w:rsidR="00B94418" w:rsidRDefault="00B94418" w:rsidP="00B94418">
      <w:pPr>
        <w:pStyle w:val="ab"/>
        <w:tabs>
          <w:tab w:val="left" w:pos="0"/>
        </w:tabs>
        <w:ind w:left="0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Одобре</w:t>
      </w:r>
      <w:r>
        <w:rPr>
          <w:sz w:val="24"/>
          <w:szCs w:val="24"/>
        </w:rPr>
        <w:t xml:space="preserve">но учебно-методическим советом </w:t>
      </w:r>
      <w:r>
        <w:rPr>
          <w:sz w:val="24"/>
          <w:szCs w:val="24"/>
          <w:lang w:val="kk-KZ"/>
        </w:rPr>
        <w:t>Ш</w:t>
      </w:r>
      <w:r>
        <w:rPr>
          <w:sz w:val="24"/>
          <w:szCs w:val="24"/>
        </w:rPr>
        <w:t xml:space="preserve">колы </w:t>
      </w:r>
      <w:r>
        <w:rPr>
          <w:sz w:val="24"/>
          <w:szCs w:val="24"/>
          <w:lang w:val="kk-KZ"/>
        </w:rPr>
        <w:t>бизнеса и предпринимательства</w:t>
      </w:r>
    </w:p>
    <w:p w:rsidR="00B94418" w:rsidRPr="00AC0438" w:rsidRDefault="00B94418" w:rsidP="00B94418">
      <w:pPr>
        <w:pStyle w:val="ab"/>
        <w:tabs>
          <w:tab w:val="left" w:pos="7380"/>
        </w:tabs>
        <w:ind w:left="0"/>
        <w:rPr>
          <w:sz w:val="24"/>
          <w:szCs w:val="24"/>
          <w:lang w:val="kk-KZ"/>
        </w:rPr>
      </w:pPr>
    </w:p>
    <w:p w:rsidR="00B94418" w:rsidRPr="00AC0438" w:rsidRDefault="00B94418" w:rsidP="00B94418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Г. </w:t>
      </w:r>
      <w:r>
        <w:rPr>
          <w:sz w:val="24"/>
          <w:szCs w:val="24"/>
          <w:lang w:val="kk-KZ"/>
        </w:rPr>
        <w:t>Байтикенова</w:t>
      </w: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="00D633AE" w:rsidRPr="00112AA3">
        <w:rPr>
          <w:sz w:val="24"/>
          <w:szCs w:val="24"/>
        </w:rPr>
        <w:t xml:space="preserve"> 1</w:t>
      </w:r>
      <w:r w:rsidRPr="00AF364E">
        <w:rPr>
          <w:sz w:val="24"/>
          <w:szCs w:val="24"/>
        </w:rPr>
        <w:t xml:space="preserve"> от</w:t>
      </w:r>
      <w:r w:rsidR="00D633AE" w:rsidRPr="00112AA3">
        <w:rPr>
          <w:sz w:val="24"/>
          <w:szCs w:val="24"/>
        </w:rPr>
        <w:t xml:space="preserve"> </w:t>
      </w:r>
      <w:r w:rsidR="00D633AE" w:rsidRPr="00D633AE">
        <w:rPr>
          <w:sz w:val="24"/>
          <w:szCs w:val="24"/>
        </w:rPr>
        <w:t>29.08.</w:t>
      </w:r>
      <w:r w:rsidR="00D633AE" w:rsidRPr="00112AA3">
        <w:rPr>
          <w:sz w:val="24"/>
          <w:szCs w:val="24"/>
        </w:rPr>
        <w:t xml:space="preserve">2017 </w:t>
      </w:r>
      <w:r w:rsidRPr="00AF364E">
        <w:rPr>
          <w:sz w:val="24"/>
          <w:szCs w:val="24"/>
        </w:rPr>
        <w:t>г.</w:t>
      </w:r>
    </w:p>
    <w:p w:rsidR="00B94418" w:rsidRDefault="00B94418" w:rsidP="00B94418">
      <w:pPr>
        <w:jc w:val="both"/>
        <w:rPr>
          <w:sz w:val="24"/>
          <w:szCs w:val="24"/>
        </w:rPr>
      </w:pPr>
    </w:p>
    <w:p w:rsidR="00B94418" w:rsidRDefault="00D633AE" w:rsidP="00B94418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Обсуждено на</w:t>
      </w:r>
      <w:r w:rsidR="00B94418" w:rsidRPr="00AF364E">
        <w:rPr>
          <w:sz w:val="24"/>
          <w:szCs w:val="24"/>
        </w:rPr>
        <w:t xml:space="preserve"> заседании кафедры </w:t>
      </w:r>
      <w:r w:rsidR="00B94418" w:rsidRPr="00777B5A">
        <w:rPr>
          <w:sz w:val="24"/>
          <w:szCs w:val="24"/>
        </w:rPr>
        <w:t>«</w:t>
      </w:r>
      <w:r w:rsidR="00C4663A">
        <w:rPr>
          <w:sz w:val="24"/>
          <w:szCs w:val="24"/>
        </w:rPr>
        <w:t>Инженерное предпринимательство</w:t>
      </w:r>
      <w:r w:rsidR="00B94418" w:rsidRPr="00777B5A">
        <w:rPr>
          <w:sz w:val="24"/>
          <w:szCs w:val="24"/>
        </w:rPr>
        <w:t xml:space="preserve">» </w:t>
      </w:r>
    </w:p>
    <w:p w:rsidR="00B94418" w:rsidRPr="00AC0438" w:rsidRDefault="00B94418" w:rsidP="00B94418">
      <w:pPr>
        <w:jc w:val="both"/>
        <w:rPr>
          <w:sz w:val="24"/>
          <w:szCs w:val="24"/>
          <w:lang w:val="kk-KZ"/>
        </w:rPr>
      </w:pP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C4663A">
        <w:rPr>
          <w:sz w:val="24"/>
          <w:szCs w:val="24"/>
        </w:rPr>
        <w:t>О.</w:t>
      </w:r>
      <w:r w:rsidR="00F53ACD">
        <w:rPr>
          <w:sz w:val="24"/>
          <w:szCs w:val="24"/>
        </w:rPr>
        <w:t xml:space="preserve"> </w:t>
      </w:r>
      <w:bookmarkStart w:id="0" w:name="_GoBack"/>
      <w:bookmarkEnd w:id="0"/>
      <w:r w:rsidR="00C4663A">
        <w:rPr>
          <w:sz w:val="24"/>
          <w:szCs w:val="24"/>
        </w:rPr>
        <w:t>Денисова</w:t>
      </w:r>
      <w:r>
        <w:rPr>
          <w:sz w:val="24"/>
          <w:szCs w:val="24"/>
        </w:rPr>
        <w:t xml:space="preserve"> </w:t>
      </w: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="005B6B03">
        <w:rPr>
          <w:sz w:val="24"/>
          <w:szCs w:val="24"/>
        </w:rPr>
        <w:t xml:space="preserve"> 1 </w:t>
      </w:r>
      <w:r w:rsidRPr="00AF364E">
        <w:rPr>
          <w:sz w:val="24"/>
          <w:szCs w:val="24"/>
        </w:rPr>
        <w:t>от</w:t>
      </w:r>
      <w:r w:rsidR="005B6B03">
        <w:rPr>
          <w:sz w:val="24"/>
          <w:szCs w:val="24"/>
        </w:rPr>
        <w:t xml:space="preserve"> 2</w:t>
      </w:r>
      <w:r w:rsidR="00F53ACD">
        <w:rPr>
          <w:sz w:val="24"/>
          <w:szCs w:val="24"/>
        </w:rPr>
        <w:t>9</w:t>
      </w:r>
      <w:r w:rsidR="005B6B03">
        <w:rPr>
          <w:sz w:val="24"/>
          <w:szCs w:val="24"/>
        </w:rPr>
        <w:t>.08.2017 г.</w:t>
      </w: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</w:p>
    <w:p w:rsidR="005B6B03" w:rsidRDefault="005B6B03" w:rsidP="00B94418">
      <w:pPr>
        <w:tabs>
          <w:tab w:val="left" w:pos="7380"/>
        </w:tabs>
        <w:jc w:val="both"/>
        <w:rPr>
          <w:sz w:val="24"/>
          <w:szCs w:val="24"/>
        </w:rPr>
      </w:pP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</w:t>
      </w:r>
      <w:r w:rsidRPr="00AF364E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ab/>
      </w:r>
      <w:r w:rsidR="00C4663A">
        <w:rPr>
          <w:sz w:val="24"/>
          <w:szCs w:val="24"/>
        </w:rPr>
        <w:t>О. Денисова</w:t>
      </w:r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 xml:space="preserve"> </w:t>
      </w:r>
    </w:p>
    <w:p w:rsidR="00D633AE" w:rsidRDefault="00D633AE" w:rsidP="00B94418">
      <w:pPr>
        <w:tabs>
          <w:tab w:val="left" w:pos="7380"/>
        </w:tabs>
        <w:rPr>
          <w:sz w:val="24"/>
          <w:szCs w:val="24"/>
        </w:rPr>
      </w:pPr>
    </w:p>
    <w:p w:rsidR="00B94418" w:rsidRDefault="00B94418" w:rsidP="00B94418">
      <w:pPr>
        <w:tabs>
          <w:tab w:val="left" w:pos="7380"/>
        </w:tabs>
        <w:rPr>
          <w:sz w:val="24"/>
          <w:szCs w:val="24"/>
        </w:rPr>
      </w:pPr>
      <w:r w:rsidRPr="00AF364E">
        <w:rPr>
          <w:sz w:val="24"/>
          <w:szCs w:val="24"/>
        </w:rPr>
        <w:t>Нормоконтролер</w:t>
      </w:r>
      <w:r w:rsidRPr="00AF364E">
        <w:rPr>
          <w:sz w:val="24"/>
          <w:szCs w:val="24"/>
        </w:rPr>
        <w:tab/>
      </w:r>
      <w:r w:rsidR="00C4663A">
        <w:rPr>
          <w:sz w:val="24"/>
          <w:szCs w:val="24"/>
          <w:lang w:val="kk-KZ"/>
        </w:rPr>
        <w:t>А. Сагидолдина</w:t>
      </w:r>
      <w:r>
        <w:rPr>
          <w:sz w:val="24"/>
          <w:szCs w:val="24"/>
        </w:rPr>
        <w:t xml:space="preserve"> </w:t>
      </w:r>
    </w:p>
    <w:p w:rsidR="003E7603" w:rsidRDefault="003E7603" w:rsidP="00B94418">
      <w:pPr>
        <w:tabs>
          <w:tab w:val="left" w:pos="7380"/>
        </w:tabs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E7603" w:rsidRPr="00AF364E" w:rsidRDefault="003E7603" w:rsidP="003E760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3E7603" w:rsidRPr="00AF364E" w:rsidRDefault="003E7603" w:rsidP="003E7603">
      <w:pPr>
        <w:ind w:firstLine="540"/>
        <w:jc w:val="center"/>
        <w:rPr>
          <w:sz w:val="24"/>
          <w:szCs w:val="24"/>
        </w:rPr>
      </w:pPr>
    </w:p>
    <w:p w:rsidR="003E7603" w:rsidRDefault="003E7603" w:rsidP="003E7603">
      <w:pPr>
        <w:pStyle w:val="Style2"/>
        <w:widowControl/>
        <w:numPr>
          <w:ilvl w:val="1"/>
          <w:numId w:val="13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3E7603" w:rsidRPr="00AF364E" w:rsidRDefault="003E7603" w:rsidP="003E7603">
      <w:pPr>
        <w:pStyle w:val="Style2"/>
        <w:widowControl/>
        <w:spacing w:line="240" w:lineRule="auto"/>
        <w:ind w:left="927" w:firstLine="0"/>
        <w:rPr>
          <w:b/>
        </w:rPr>
      </w:pPr>
    </w:p>
    <w:p w:rsidR="003E7603" w:rsidRPr="00681C04" w:rsidRDefault="003E7603" w:rsidP="003E7603">
      <w:pPr>
        <w:widowControl w:val="0"/>
        <w:spacing w:line="228" w:lineRule="auto"/>
        <w:ind w:firstLine="567"/>
        <w:jc w:val="both"/>
        <w:rPr>
          <w:sz w:val="24"/>
          <w:szCs w:val="24"/>
        </w:rPr>
      </w:pPr>
      <w:r w:rsidRPr="00681C04">
        <w:rPr>
          <w:sz w:val="24"/>
          <w:szCs w:val="24"/>
        </w:rPr>
        <w:t>Дисциплина «</w:t>
      </w:r>
      <w:r>
        <w:rPr>
          <w:sz w:val="24"/>
          <w:szCs w:val="24"/>
        </w:rPr>
        <w:t>Статистика</w:t>
      </w:r>
      <w:r w:rsidRPr="00681C04">
        <w:rPr>
          <w:sz w:val="24"/>
          <w:szCs w:val="24"/>
        </w:rPr>
        <w:t xml:space="preserve">» является курсом по выбору учебного плана подготовки </w:t>
      </w:r>
      <w:r>
        <w:rPr>
          <w:sz w:val="24"/>
          <w:szCs w:val="24"/>
        </w:rPr>
        <w:t>студентов</w:t>
      </w:r>
      <w:r w:rsidRPr="00681C04">
        <w:rPr>
          <w:sz w:val="24"/>
          <w:szCs w:val="24"/>
        </w:rPr>
        <w:t xml:space="preserve"> в </w:t>
      </w:r>
      <w:r>
        <w:rPr>
          <w:sz w:val="24"/>
          <w:szCs w:val="24"/>
        </w:rPr>
        <w:t>области учета и аудита, финансов и экономики</w:t>
      </w:r>
      <w:r w:rsidRPr="00681C04">
        <w:rPr>
          <w:sz w:val="24"/>
          <w:szCs w:val="24"/>
        </w:rPr>
        <w:t xml:space="preserve">.  </w:t>
      </w:r>
    </w:p>
    <w:p w:rsidR="003E7603" w:rsidRPr="00681C04" w:rsidRDefault="003E7603" w:rsidP="003E7603">
      <w:pPr>
        <w:widowControl w:val="0"/>
        <w:spacing w:line="228" w:lineRule="auto"/>
        <w:ind w:firstLine="567"/>
        <w:jc w:val="both"/>
        <w:rPr>
          <w:sz w:val="24"/>
          <w:szCs w:val="24"/>
        </w:rPr>
      </w:pPr>
      <w:r w:rsidRPr="00681C04">
        <w:rPr>
          <w:sz w:val="24"/>
          <w:szCs w:val="24"/>
        </w:rPr>
        <w:t xml:space="preserve">Рыночная экономика выдвигает новые подходы к системе образования. Процесс подготовки </w:t>
      </w:r>
      <w:r>
        <w:rPr>
          <w:sz w:val="24"/>
          <w:szCs w:val="24"/>
        </w:rPr>
        <w:t>бакалавров</w:t>
      </w:r>
      <w:r w:rsidRPr="00681C04">
        <w:rPr>
          <w:sz w:val="24"/>
          <w:szCs w:val="24"/>
        </w:rPr>
        <w:t xml:space="preserve"> предполагает получение ими знаний по дисциплинам, соответствующим требованиям и законам рынка. Люди, занимающиеся бизнесом, вынуждены принимать решения в условиях постоянного давления обстоятельств, зачастую не имея полной и точной информации. Статистический анализ помогает извлекать информацию из данных и оценивать качество этой информации. Вероятность помогает понять риски и случайности и обеспечивает оценки правдоподобности получения различных потенциальных результатов. В этих условиях назрела необходимость подготовки </w:t>
      </w:r>
      <w:r>
        <w:rPr>
          <w:sz w:val="24"/>
          <w:szCs w:val="24"/>
        </w:rPr>
        <w:t>студентов</w:t>
      </w:r>
      <w:r w:rsidRPr="00681C04">
        <w:rPr>
          <w:sz w:val="24"/>
          <w:szCs w:val="24"/>
        </w:rPr>
        <w:t xml:space="preserve">, владеющих методами </w:t>
      </w:r>
      <w:r>
        <w:rPr>
          <w:sz w:val="24"/>
          <w:szCs w:val="24"/>
        </w:rPr>
        <w:t>статистики</w:t>
      </w:r>
      <w:r w:rsidRPr="00681C04">
        <w:rPr>
          <w:sz w:val="24"/>
          <w:szCs w:val="24"/>
        </w:rPr>
        <w:t>.</w:t>
      </w:r>
    </w:p>
    <w:p w:rsidR="003E7603" w:rsidRPr="00681C04" w:rsidRDefault="003E7603" w:rsidP="003E7603">
      <w:pPr>
        <w:spacing w:line="228" w:lineRule="auto"/>
        <w:ind w:firstLine="567"/>
        <w:jc w:val="both"/>
        <w:rPr>
          <w:sz w:val="24"/>
          <w:szCs w:val="24"/>
        </w:rPr>
      </w:pPr>
      <w:r w:rsidRPr="00681C04">
        <w:rPr>
          <w:sz w:val="24"/>
          <w:szCs w:val="24"/>
        </w:rPr>
        <w:t>Дисциплина «</w:t>
      </w:r>
      <w:r>
        <w:rPr>
          <w:sz w:val="24"/>
          <w:szCs w:val="24"/>
        </w:rPr>
        <w:t>Статистика</w:t>
      </w:r>
      <w:r w:rsidRPr="00681C04">
        <w:rPr>
          <w:sz w:val="24"/>
          <w:szCs w:val="24"/>
        </w:rPr>
        <w:t xml:space="preserve">» изучает количественную сторону различных массовых экономических и социальных явлений и  процессов общественной жизни в неразрывной связи с их качественной стороной, выявляет закономерности их развития, взаимосвязи и взаимовлияния, дает точные данные необходимые для оценки текущего состояния объекта, а также прогнозирует развитие процессов и явлений в будущем. Ее  категориями,  показателями   и  методами  пользуются  другие экономические  дисциплины. </w:t>
      </w:r>
    </w:p>
    <w:p w:rsidR="003E7603" w:rsidRPr="00681C04" w:rsidRDefault="003E7603" w:rsidP="003E7603">
      <w:pPr>
        <w:spacing w:line="228" w:lineRule="auto"/>
        <w:ind w:firstLine="567"/>
        <w:jc w:val="both"/>
        <w:rPr>
          <w:sz w:val="24"/>
          <w:szCs w:val="24"/>
        </w:rPr>
      </w:pPr>
      <w:r w:rsidRPr="00681C04">
        <w:rPr>
          <w:sz w:val="24"/>
          <w:szCs w:val="24"/>
        </w:rPr>
        <w:t xml:space="preserve"> «</w:t>
      </w:r>
      <w:r>
        <w:rPr>
          <w:sz w:val="24"/>
          <w:szCs w:val="24"/>
          <w:lang w:val="kk-KZ"/>
        </w:rPr>
        <w:t>Статистика</w:t>
      </w:r>
      <w:r w:rsidRPr="00681C04">
        <w:rPr>
          <w:sz w:val="24"/>
          <w:szCs w:val="24"/>
        </w:rPr>
        <w:t xml:space="preserve">» – дисциплина, от которой зависит качество подготовки профессиональных деятелей рынка – </w:t>
      </w:r>
      <w:r>
        <w:rPr>
          <w:sz w:val="24"/>
          <w:szCs w:val="24"/>
        </w:rPr>
        <w:t>бакалавров</w:t>
      </w:r>
      <w:r w:rsidRPr="00681C04">
        <w:rPr>
          <w:sz w:val="24"/>
          <w:szCs w:val="24"/>
        </w:rPr>
        <w:t>.</w:t>
      </w:r>
    </w:p>
    <w:p w:rsidR="003E7603" w:rsidRPr="00AF364E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E7603" w:rsidRPr="00AF364E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E7603" w:rsidRPr="002F0857" w:rsidRDefault="003E7603" w:rsidP="003E7603">
      <w:pPr>
        <w:widowControl w:val="0"/>
        <w:ind w:firstLine="567"/>
        <w:jc w:val="both"/>
        <w:rPr>
          <w:color w:val="000000"/>
          <w:sz w:val="24"/>
          <w:szCs w:val="24"/>
        </w:rPr>
      </w:pPr>
      <w:r w:rsidRPr="002F0857">
        <w:rPr>
          <w:iCs/>
          <w:spacing w:val="40"/>
          <w:sz w:val="24"/>
          <w:szCs w:val="24"/>
        </w:rPr>
        <w:t>Целью курса «</w:t>
      </w:r>
      <w:r>
        <w:rPr>
          <w:sz w:val="24"/>
          <w:szCs w:val="24"/>
        </w:rPr>
        <w:t>Статистика</w:t>
      </w:r>
      <w:r w:rsidRPr="002F0857">
        <w:rPr>
          <w:iCs/>
          <w:spacing w:val="40"/>
          <w:sz w:val="24"/>
          <w:szCs w:val="24"/>
        </w:rPr>
        <w:t>»</w:t>
      </w:r>
      <w:r w:rsidRPr="002F0857">
        <w:rPr>
          <w:sz w:val="24"/>
          <w:szCs w:val="24"/>
        </w:rPr>
        <w:t xml:space="preserve"> является </w:t>
      </w:r>
      <w:r w:rsidRPr="002F0857">
        <w:rPr>
          <w:color w:val="000000"/>
          <w:sz w:val="24"/>
          <w:szCs w:val="24"/>
        </w:rPr>
        <w:t>подготовка специалистов, владеющих современными методами сбора, обработки и анализа статистической информации, принятыми в отечественной и международной практике делопроизводства, учета и статистики.</w:t>
      </w:r>
    </w:p>
    <w:p w:rsidR="003E7603" w:rsidRPr="002F0857" w:rsidRDefault="003E7603" w:rsidP="003E7603">
      <w:pPr>
        <w:ind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 xml:space="preserve">Структура   курса  соответствует  двум  основным </w:t>
      </w:r>
      <w:r>
        <w:rPr>
          <w:sz w:val="24"/>
          <w:szCs w:val="24"/>
        </w:rPr>
        <w:t>модулям</w:t>
      </w:r>
      <w:r w:rsidRPr="002F0857">
        <w:rPr>
          <w:sz w:val="24"/>
          <w:szCs w:val="24"/>
        </w:rPr>
        <w:t xml:space="preserve">:  описательной (дескриптивная-описательная статистика) и объясняющей (аналитическая статистика). </w:t>
      </w:r>
    </w:p>
    <w:p w:rsidR="003E7603" w:rsidRPr="002F0857" w:rsidRDefault="003E7603" w:rsidP="003E7603">
      <w:pPr>
        <w:ind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 xml:space="preserve">В  первом  разделе «Введение: роль количественных методов и статистики в управлении» раскрываются: </w:t>
      </w:r>
    </w:p>
    <w:p w:rsidR="003E7603" w:rsidRPr="002F0857" w:rsidRDefault="003E7603" w:rsidP="003E7603">
      <w:pPr>
        <w:ind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- сущность статистики как науки и отрасли практической деятельности;</w:t>
      </w:r>
    </w:p>
    <w:p w:rsidR="003E7603" w:rsidRPr="002F0857" w:rsidRDefault="003E7603" w:rsidP="003E7603">
      <w:pPr>
        <w:ind w:firstLine="567"/>
        <w:rPr>
          <w:sz w:val="24"/>
          <w:szCs w:val="24"/>
        </w:rPr>
      </w:pPr>
      <w:r w:rsidRPr="002F0857">
        <w:rPr>
          <w:sz w:val="24"/>
          <w:szCs w:val="24"/>
        </w:rPr>
        <w:t xml:space="preserve">- особенности статистической методологии; </w:t>
      </w:r>
    </w:p>
    <w:p w:rsidR="003E7603" w:rsidRPr="002F0857" w:rsidRDefault="003E7603" w:rsidP="003E7603">
      <w:pPr>
        <w:ind w:firstLine="567"/>
        <w:rPr>
          <w:sz w:val="24"/>
          <w:szCs w:val="24"/>
        </w:rPr>
      </w:pPr>
      <w:r w:rsidRPr="002F0857">
        <w:rPr>
          <w:sz w:val="24"/>
          <w:szCs w:val="24"/>
        </w:rPr>
        <w:t xml:space="preserve">- основные понятия и категории статистической науки, ее отрасли. </w:t>
      </w:r>
    </w:p>
    <w:p w:rsidR="003E7603" w:rsidRPr="002F0857" w:rsidRDefault="003E7603" w:rsidP="003E7603">
      <w:pPr>
        <w:ind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 xml:space="preserve">В последующих разделах – «Описательная  статистика» -  излагаются  вопросы теории количественных методов управления и деловой статистики: </w:t>
      </w:r>
    </w:p>
    <w:p w:rsidR="003E7603" w:rsidRPr="002F0857" w:rsidRDefault="003E7603" w:rsidP="003E7603">
      <w:pPr>
        <w:widowControl w:val="0"/>
        <w:numPr>
          <w:ilvl w:val="0"/>
          <w:numId w:val="9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 xml:space="preserve">методы  сбора  статистической информации (формы,  виды и  способы статистического наблюдения); </w:t>
      </w:r>
    </w:p>
    <w:p w:rsidR="003E7603" w:rsidRPr="002F0857" w:rsidRDefault="003E7603" w:rsidP="003E7603">
      <w:pPr>
        <w:widowControl w:val="0"/>
        <w:numPr>
          <w:ilvl w:val="0"/>
          <w:numId w:val="9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метод  статистических  группировок  и  таблиц,  относительных  и средних величин, их сущность, научное и практическое значение;</w:t>
      </w:r>
    </w:p>
    <w:p w:rsidR="003E7603" w:rsidRPr="002F0857" w:rsidRDefault="003E7603" w:rsidP="003E7603">
      <w:pPr>
        <w:widowControl w:val="0"/>
        <w:numPr>
          <w:ilvl w:val="0"/>
          <w:numId w:val="9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методология  исчисления  показателей  и  использование  их  в  анализе социально-экономических явлений;</w:t>
      </w:r>
    </w:p>
    <w:p w:rsidR="003E7603" w:rsidRPr="002F0857" w:rsidRDefault="003E7603" w:rsidP="003E7603">
      <w:pPr>
        <w:widowControl w:val="0"/>
        <w:numPr>
          <w:ilvl w:val="0"/>
          <w:numId w:val="9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 xml:space="preserve">графическое описание социально-экономических явлений. </w:t>
      </w:r>
    </w:p>
    <w:p w:rsidR="003E7603" w:rsidRPr="002F0857" w:rsidRDefault="003E7603" w:rsidP="003E7603">
      <w:pPr>
        <w:ind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 xml:space="preserve"> В  заключительных разделах «Аналитическая  статистика» с учетом методологических подходов и стандартов, принятых в международной практике, освещается статистическое изучение (методы и показатели), структуры, связи, взаимозависимости и изменения во времени явлений и процессов.</w:t>
      </w:r>
    </w:p>
    <w:p w:rsidR="003E7603" w:rsidRDefault="003E7603" w:rsidP="003E7603">
      <w:pPr>
        <w:pStyle w:val="af1"/>
        <w:widowControl w:val="0"/>
        <w:spacing w:before="0" w:beforeAutospacing="0" w:after="0" w:afterAutospacing="0"/>
        <w:ind w:firstLine="567"/>
        <w:jc w:val="both"/>
        <w:rPr>
          <w:iCs/>
          <w:spacing w:val="40"/>
        </w:rPr>
      </w:pPr>
    </w:p>
    <w:p w:rsidR="003E7603" w:rsidRPr="002F0857" w:rsidRDefault="003E7603" w:rsidP="003E7603">
      <w:pPr>
        <w:pStyle w:val="af1"/>
        <w:widowControl w:val="0"/>
        <w:spacing w:before="0" w:beforeAutospacing="0" w:after="0" w:afterAutospacing="0"/>
        <w:ind w:firstLine="567"/>
        <w:jc w:val="both"/>
        <w:rPr>
          <w:iCs/>
          <w:spacing w:val="40"/>
        </w:rPr>
      </w:pPr>
      <w:r w:rsidRPr="002F0857">
        <w:rPr>
          <w:iCs/>
          <w:spacing w:val="40"/>
        </w:rPr>
        <w:lastRenderedPageBreak/>
        <w:t>Задачи курса «</w:t>
      </w:r>
      <w:r>
        <w:t>Статистика</w:t>
      </w:r>
      <w:r w:rsidRPr="002F0857">
        <w:t>»</w:t>
      </w:r>
      <w:r w:rsidRPr="002F0857">
        <w:rPr>
          <w:iCs/>
          <w:spacing w:val="40"/>
        </w:rPr>
        <w:t>:</w:t>
      </w:r>
    </w:p>
    <w:p w:rsidR="003E7603" w:rsidRPr="002F0857" w:rsidRDefault="003E7603" w:rsidP="003E7603">
      <w:pPr>
        <w:pStyle w:val="af1"/>
        <w:widowControl w:val="0"/>
        <w:spacing w:before="0" w:beforeAutospacing="0" w:after="0" w:afterAutospacing="0"/>
        <w:ind w:firstLine="567"/>
        <w:jc w:val="both"/>
      </w:pPr>
      <w:r w:rsidRPr="002F0857">
        <w:t xml:space="preserve">- ознакомление </w:t>
      </w:r>
      <w:r>
        <w:t>студентов</w:t>
      </w:r>
      <w:r w:rsidRPr="002F0857">
        <w:t xml:space="preserve"> с основными статистическими  методами управления;</w:t>
      </w:r>
    </w:p>
    <w:p w:rsidR="003E7603" w:rsidRPr="002F0857" w:rsidRDefault="003E7603" w:rsidP="003E7603">
      <w:pPr>
        <w:widowControl w:val="0"/>
        <w:ind w:firstLine="567"/>
        <w:jc w:val="both"/>
        <w:rPr>
          <w:color w:val="000000"/>
          <w:sz w:val="24"/>
          <w:szCs w:val="24"/>
        </w:rPr>
      </w:pPr>
      <w:r w:rsidRPr="002F0857">
        <w:rPr>
          <w:color w:val="000000"/>
          <w:sz w:val="24"/>
          <w:szCs w:val="24"/>
        </w:rPr>
        <w:t>- овладение комплексом статистических методов наблюдения, сводки и группировки массовых данных в деловой статистике;</w:t>
      </w:r>
    </w:p>
    <w:p w:rsidR="003E7603" w:rsidRPr="002F0857" w:rsidRDefault="003E7603" w:rsidP="003E7603">
      <w:pPr>
        <w:widowControl w:val="0"/>
        <w:ind w:firstLine="567"/>
        <w:jc w:val="both"/>
        <w:rPr>
          <w:color w:val="000000"/>
          <w:sz w:val="24"/>
          <w:szCs w:val="24"/>
        </w:rPr>
      </w:pPr>
      <w:r w:rsidRPr="002F0857">
        <w:rPr>
          <w:color w:val="000000"/>
          <w:sz w:val="24"/>
          <w:szCs w:val="24"/>
        </w:rPr>
        <w:t>- освоение системы статистических величин, характеризующих количественную сторону социально-экономических явлений и процессов в деловой статистике;</w:t>
      </w:r>
    </w:p>
    <w:p w:rsidR="003E7603" w:rsidRPr="002F0857" w:rsidRDefault="003E7603" w:rsidP="003E7603">
      <w:pPr>
        <w:widowControl w:val="0"/>
        <w:ind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- применение методов статистического анализа при исследовании различных сфер экономики.</w:t>
      </w:r>
    </w:p>
    <w:p w:rsidR="003E7603" w:rsidRPr="002F0857" w:rsidRDefault="003E7603" w:rsidP="003E760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3E7603" w:rsidRDefault="003E7603" w:rsidP="003E7603">
      <w:pPr>
        <w:pStyle w:val="Style2"/>
        <w:widowControl/>
        <w:numPr>
          <w:ilvl w:val="1"/>
          <w:numId w:val="13"/>
        </w:numPr>
        <w:spacing w:line="240" w:lineRule="auto"/>
        <w:jc w:val="center"/>
        <w:rPr>
          <w:b/>
        </w:rPr>
      </w:pPr>
      <w:r w:rsidRPr="0040023A">
        <w:rPr>
          <w:b/>
        </w:rPr>
        <w:t>Результаты  изучения дисциплины</w:t>
      </w:r>
    </w:p>
    <w:p w:rsidR="003E7603" w:rsidRPr="0040023A" w:rsidRDefault="003E7603" w:rsidP="003E7603">
      <w:pPr>
        <w:pStyle w:val="Style2"/>
        <w:widowControl/>
        <w:spacing w:line="240" w:lineRule="auto"/>
        <w:ind w:left="927" w:firstLine="0"/>
        <w:rPr>
          <w:b/>
        </w:rPr>
      </w:pPr>
    </w:p>
    <w:p w:rsidR="003E7603" w:rsidRPr="0040023A" w:rsidRDefault="003E7603" w:rsidP="003E7603">
      <w:pPr>
        <w:ind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3E7603" w:rsidRPr="002F0857" w:rsidRDefault="003E7603" w:rsidP="003E7603">
      <w:pPr>
        <w:pStyle w:val="afc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color w:val="000000"/>
        </w:rPr>
      </w:pPr>
      <w:r w:rsidRPr="002F0857">
        <w:rPr>
          <w:b/>
          <w:color w:val="000000"/>
        </w:rPr>
        <w:t>Знание и понимание:</w:t>
      </w:r>
    </w:p>
    <w:p w:rsidR="003E7603" w:rsidRPr="002F0857" w:rsidRDefault="003E7603" w:rsidP="003E7603">
      <w:pPr>
        <w:widowControl w:val="0"/>
        <w:numPr>
          <w:ilvl w:val="0"/>
          <w:numId w:val="10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2F0857">
        <w:rPr>
          <w:color w:val="000000"/>
          <w:sz w:val="24"/>
          <w:szCs w:val="24"/>
        </w:rPr>
        <w:t xml:space="preserve"> </w:t>
      </w:r>
      <w:r w:rsidRPr="002F0857">
        <w:rPr>
          <w:sz w:val="24"/>
          <w:szCs w:val="24"/>
        </w:rPr>
        <w:t>понятийный аппарат дисциплины;</w:t>
      </w:r>
    </w:p>
    <w:p w:rsidR="003E7603" w:rsidRPr="002F0857" w:rsidRDefault="003E7603" w:rsidP="003E7603">
      <w:pPr>
        <w:widowControl w:val="0"/>
        <w:numPr>
          <w:ilvl w:val="0"/>
          <w:numId w:val="10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о процессе использования количественной информации в компаниях, средствах ее обработки и использования;</w:t>
      </w:r>
    </w:p>
    <w:p w:rsidR="003E7603" w:rsidRDefault="003E7603" w:rsidP="003E7603">
      <w:pPr>
        <w:widowControl w:val="0"/>
        <w:numPr>
          <w:ilvl w:val="0"/>
          <w:numId w:val="10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основные методы статистического анализа при исслед</w:t>
      </w:r>
      <w:r>
        <w:rPr>
          <w:sz w:val="24"/>
          <w:szCs w:val="24"/>
        </w:rPr>
        <w:t>овании различных сфер экономики;</w:t>
      </w:r>
    </w:p>
    <w:p w:rsidR="003E7603" w:rsidRPr="002F0857" w:rsidRDefault="003E7603" w:rsidP="003E7603">
      <w:pPr>
        <w:widowControl w:val="0"/>
        <w:numPr>
          <w:ilvl w:val="0"/>
          <w:numId w:val="10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иметь представление о границах применения статистических методов, в балансе между интуитивными и математическими решениями, важности количественного анализа</w:t>
      </w:r>
    </w:p>
    <w:p w:rsidR="003E7603" w:rsidRPr="0068613F" w:rsidRDefault="003E7603" w:rsidP="003E7603">
      <w:pPr>
        <w:pStyle w:val="afc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b/>
          <w:color w:val="000000"/>
        </w:rPr>
      </w:pPr>
      <w:r w:rsidRPr="002F0857">
        <w:rPr>
          <w:b/>
          <w:color w:val="000000"/>
        </w:rPr>
        <w:t>П</w:t>
      </w:r>
      <w:r>
        <w:rPr>
          <w:b/>
          <w:color w:val="000000"/>
        </w:rPr>
        <w:t>рименение знаний и пониманий:</w:t>
      </w:r>
    </w:p>
    <w:p w:rsidR="003E7603" w:rsidRPr="002F0857" w:rsidRDefault="003E7603" w:rsidP="003E7603">
      <w:pPr>
        <w:widowControl w:val="0"/>
        <w:numPr>
          <w:ilvl w:val="0"/>
          <w:numId w:val="12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использовать наиболее распространенные программные продукты для анализа информации и проведения расчетов;</w:t>
      </w:r>
    </w:p>
    <w:p w:rsidR="003E7603" w:rsidRDefault="003E7603" w:rsidP="003E7603">
      <w:pPr>
        <w:widowControl w:val="0"/>
        <w:numPr>
          <w:ilvl w:val="0"/>
          <w:numId w:val="12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2F0857">
        <w:rPr>
          <w:sz w:val="24"/>
          <w:szCs w:val="24"/>
        </w:rPr>
        <w:t>делать обоснованный выбор методов статистического анализа при исслед</w:t>
      </w:r>
      <w:r>
        <w:rPr>
          <w:sz w:val="24"/>
          <w:szCs w:val="24"/>
        </w:rPr>
        <w:t>овании различных сфер экономики;</w:t>
      </w:r>
    </w:p>
    <w:p w:rsidR="003E7603" w:rsidRPr="0068613F" w:rsidRDefault="003E7603" w:rsidP="003E7603">
      <w:pPr>
        <w:widowControl w:val="0"/>
        <w:numPr>
          <w:ilvl w:val="0"/>
          <w:numId w:val="12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68613F">
        <w:rPr>
          <w:sz w:val="24"/>
          <w:szCs w:val="24"/>
        </w:rPr>
        <w:t>способность использовать на практике навыки и умения в организации научно-исследовательской и научно-производственных работ;</w:t>
      </w:r>
    </w:p>
    <w:p w:rsidR="003E7603" w:rsidRPr="0068613F" w:rsidRDefault="003E7603" w:rsidP="003E7603">
      <w:pPr>
        <w:widowControl w:val="0"/>
        <w:numPr>
          <w:ilvl w:val="0"/>
          <w:numId w:val="12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68613F">
        <w:rPr>
          <w:sz w:val="24"/>
          <w:szCs w:val="24"/>
        </w:rPr>
        <w:t>способность анализировать, синтезировать информацию;</w:t>
      </w:r>
    </w:p>
    <w:p w:rsidR="003E7603" w:rsidRPr="0068613F" w:rsidRDefault="003E7603" w:rsidP="003E7603">
      <w:pPr>
        <w:widowControl w:val="0"/>
        <w:numPr>
          <w:ilvl w:val="0"/>
          <w:numId w:val="12"/>
        </w:numPr>
        <w:tabs>
          <w:tab w:val="left" w:pos="851"/>
        </w:tabs>
        <w:spacing w:line="228" w:lineRule="auto"/>
        <w:ind w:left="0" w:firstLine="567"/>
        <w:jc w:val="both"/>
        <w:rPr>
          <w:sz w:val="24"/>
          <w:szCs w:val="24"/>
        </w:rPr>
      </w:pPr>
      <w:r w:rsidRPr="0068613F">
        <w:rPr>
          <w:sz w:val="24"/>
          <w:szCs w:val="24"/>
        </w:rPr>
        <w:t>умение анализировать конкретные экономические и управленческие ситуации с применением статистических методов и находить пути их эффективного решения.</w:t>
      </w:r>
    </w:p>
    <w:p w:rsidR="003E7603" w:rsidRDefault="003E7603" w:rsidP="003E7603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b/>
          <w:color w:val="000000"/>
          <w:sz w:val="24"/>
          <w:szCs w:val="24"/>
        </w:rPr>
      </w:pPr>
      <w:r w:rsidRPr="00681C04">
        <w:rPr>
          <w:b/>
          <w:color w:val="000000"/>
          <w:sz w:val="24"/>
          <w:szCs w:val="24"/>
        </w:rPr>
        <w:t>Формирование суждений:</w:t>
      </w:r>
    </w:p>
    <w:p w:rsidR="003E7603" w:rsidRDefault="003E7603" w:rsidP="003E7603">
      <w:pPr>
        <w:pStyle w:val="afc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color w:val="000000"/>
        </w:rPr>
      </w:pPr>
      <w:r w:rsidRPr="00B448D9">
        <w:rPr>
          <w:color w:val="000000"/>
        </w:rPr>
        <w:t>уметь принимать решения в сложных и нестандартных ситуациях в области организации и управления хозяйственной деятельностью предприятия</w:t>
      </w:r>
      <w:r>
        <w:rPr>
          <w:color w:val="000000"/>
        </w:rPr>
        <w:t>;</w:t>
      </w:r>
    </w:p>
    <w:p w:rsidR="003E7603" w:rsidRPr="00B448D9" w:rsidRDefault="003E7603" w:rsidP="003E7603">
      <w:pPr>
        <w:pStyle w:val="afc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color w:val="000000"/>
        </w:rPr>
      </w:pPr>
      <w:r w:rsidRPr="00B448D9">
        <w:rPr>
          <w:color w:val="000000"/>
        </w:rPr>
        <w:t>способен анализировать деятельность экономических объектов, делать научно-обоснованный выбор необходимых форм организации управления; строить и использовать модели для описания и прогнозирования процессов, явлений, ситуации, осуществляя при этом их качественный и количественный анализ и синтез</w:t>
      </w:r>
    </w:p>
    <w:p w:rsidR="003E7603" w:rsidRDefault="003E7603" w:rsidP="003E7603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К</w:t>
      </w:r>
      <w:r w:rsidRPr="0068613F">
        <w:rPr>
          <w:b/>
          <w:color w:val="000000"/>
          <w:sz w:val="24"/>
          <w:szCs w:val="24"/>
        </w:rPr>
        <w:t>оммуникат</w:t>
      </w:r>
      <w:r>
        <w:rPr>
          <w:b/>
          <w:color w:val="000000"/>
          <w:sz w:val="24"/>
          <w:szCs w:val="24"/>
        </w:rPr>
        <w:t>ивные способности:</w:t>
      </w:r>
    </w:p>
    <w:p w:rsidR="003E7603" w:rsidRDefault="003E7603" w:rsidP="003E7603">
      <w:pPr>
        <w:pStyle w:val="afc"/>
        <w:numPr>
          <w:ilvl w:val="0"/>
          <w:numId w:val="15"/>
        </w:numPr>
        <w:tabs>
          <w:tab w:val="left" w:pos="0"/>
          <w:tab w:val="left" w:pos="851"/>
        </w:tabs>
        <w:ind w:left="0" w:firstLine="567"/>
        <w:jc w:val="both"/>
        <w:rPr>
          <w:color w:val="000000"/>
        </w:rPr>
      </w:pPr>
      <w:r w:rsidRPr="0025502E">
        <w:rPr>
          <w:color w:val="000000"/>
        </w:rPr>
        <w:t>иметь навыки профессионального общения и межкультурной коммуникации</w:t>
      </w:r>
      <w:r>
        <w:rPr>
          <w:color w:val="000000"/>
        </w:rPr>
        <w:t>;</w:t>
      </w:r>
    </w:p>
    <w:p w:rsidR="003E7603" w:rsidRPr="0025502E" w:rsidRDefault="003E7603" w:rsidP="003E7603">
      <w:pPr>
        <w:pStyle w:val="afc"/>
        <w:widowControl w:val="0"/>
        <w:numPr>
          <w:ilvl w:val="0"/>
          <w:numId w:val="15"/>
        </w:numPr>
        <w:tabs>
          <w:tab w:val="left" w:pos="0"/>
          <w:tab w:val="left" w:pos="851"/>
        </w:tabs>
        <w:ind w:left="0" w:firstLine="567"/>
        <w:jc w:val="both"/>
        <w:rPr>
          <w:color w:val="000000"/>
        </w:rPr>
      </w:pPr>
      <w:r w:rsidRPr="0025502E">
        <w:rPr>
          <w:color w:val="000000"/>
        </w:rPr>
        <w:t>использовать для решения коммуникативных задач современные технические средства и информационные технологии</w:t>
      </w:r>
      <w:r>
        <w:rPr>
          <w:color w:val="000000"/>
        </w:rPr>
        <w:t>.</w:t>
      </w:r>
    </w:p>
    <w:p w:rsidR="003E7603" w:rsidRDefault="003E7603" w:rsidP="003E7603">
      <w:pPr>
        <w:widowControl w:val="0"/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Н</w:t>
      </w:r>
      <w:r w:rsidRPr="0068613F">
        <w:rPr>
          <w:b/>
          <w:color w:val="000000"/>
          <w:sz w:val="24"/>
          <w:szCs w:val="24"/>
        </w:rPr>
        <w:t>авыки о</w:t>
      </w:r>
      <w:r>
        <w:rPr>
          <w:b/>
          <w:color w:val="000000"/>
          <w:sz w:val="24"/>
          <w:szCs w:val="24"/>
        </w:rPr>
        <w:t>бучения или способности к учебе:</w:t>
      </w:r>
    </w:p>
    <w:p w:rsidR="003E7603" w:rsidRDefault="003E7603" w:rsidP="003E7603">
      <w:pPr>
        <w:pStyle w:val="afc"/>
        <w:widowControl w:val="0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color w:val="000000"/>
        </w:rPr>
      </w:pPr>
      <w:r>
        <w:rPr>
          <w:color w:val="000000"/>
        </w:rPr>
        <w:t xml:space="preserve"> </w:t>
      </w:r>
      <w:r w:rsidRPr="0025502E">
        <w:rPr>
          <w:color w:val="000000"/>
        </w:rPr>
        <w:t>умеет проводить информационно-аналитическую и информационно-библиографическую работу с привлечением современных информационных технологий</w:t>
      </w:r>
      <w:r>
        <w:rPr>
          <w:color w:val="000000"/>
        </w:rPr>
        <w:t>;</w:t>
      </w:r>
    </w:p>
    <w:p w:rsidR="003E7603" w:rsidRPr="0025502E" w:rsidRDefault="003E7603" w:rsidP="003E7603">
      <w:pPr>
        <w:pStyle w:val="afc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color w:val="000000"/>
        </w:rPr>
      </w:pPr>
      <w:r w:rsidRPr="0025502E">
        <w:rPr>
          <w:color w:val="000000"/>
        </w:rPr>
        <w:t>использовать результаты анализа для оценки эффективности ведения бизнеса, а также в целях принятия управленческих решений</w:t>
      </w:r>
    </w:p>
    <w:p w:rsidR="003E7603" w:rsidRDefault="003E7603" w:rsidP="003E760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3E7603" w:rsidRPr="007D35E9" w:rsidRDefault="003E7603" w:rsidP="003E760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lastRenderedPageBreak/>
        <w:t>1.</w:t>
      </w:r>
      <w:r>
        <w:rPr>
          <w:b/>
        </w:rPr>
        <w:t>4</w:t>
      </w:r>
      <w:r w:rsidRPr="007D35E9">
        <w:rPr>
          <w:b/>
        </w:rPr>
        <w:t xml:space="preserve"> Пререквизиты</w:t>
      </w: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E7603" w:rsidRDefault="003E7603" w:rsidP="003E7603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3B34F0">
        <w:rPr>
          <w:spacing w:val="-2"/>
        </w:rPr>
        <w:t>К</w:t>
      </w:r>
      <w:r w:rsidRPr="003B34F0">
        <w:t>у</w:t>
      </w:r>
      <w:r w:rsidRPr="003B34F0">
        <w:rPr>
          <w:spacing w:val="-2"/>
        </w:rPr>
        <w:t>р</w:t>
      </w:r>
      <w:r w:rsidRPr="003B34F0">
        <w:t xml:space="preserve">с </w:t>
      </w:r>
      <w:r w:rsidRPr="003B34F0">
        <w:rPr>
          <w:spacing w:val="-12"/>
        </w:rPr>
        <w:t xml:space="preserve"> </w:t>
      </w:r>
      <w:r w:rsidRPr="003B34F0">
        <w:t>«</w:t>
      </w:r>
      <w:r>
        <w:t>Статистика</w:t>
      </w:r>
      <w:r w:rsidRPr="003B34F0">
        <w:t xml:space="preserve">» базируется </w:t>
      </w:r>
      <w:r w:rsidRPr="003B34F0">
        <w:rPr>
          <w:spacing w:val="-12"/>
        </w:rPr>
        <w:t xml:space="preserve"> </w:t>
      </w:r>
      <w:r w:rsidRPr="003B34F0">
        <w:rPr>
          <w:spacing w:val="-2"/>
        </w:rPr>
        <w:t>н</w:t>
      </w:r>
      <w:r w:rsidRPr="003B34F0">
        <w:t xml:space="preserve">а </w:t>
      </w:r>
      <w:r w:rsidRPr="003B34F0">
        <w:rPr>
          <w:spacing w:val="-13"/>
        </w:rPr>
        <w:t xml:space="preserve"> </w:t>
      </w:r>
      <w:r w:rsidRPr="003B34F0">
        <w:rPr>
          <w:spacing w:val="-2"/>
        </w:rPr>
        <w:t>категория</w:t>
      </w:r>
      <w:r w:rsidRPr="003B34F0">
        <w:t xml:space="preserve">х </w:t>
      </w:r>
      <w:r w:rsidRPr="003B34F0">
        <w:rPr>
          <w:spacing w:val="-13"/>
        </w:rPr>
        <w:t xml:space="preserve"> </w:t>
      </w:r>
      <w:r w:rsidRPr="003B34F0">
        <w:t xml:space="preserve">и </w:t>
      </w:r>
      <w:r w:rsidRPr="003B34F0">
        <w:rPr>
          <w:spacing w:val="-14"/>
        </w:rPr>
        <w:t xml:space="preserve"> </w:t>
      </w:r>
      <w:r w:rsidRPr="003B34F0">
        <w:rPr>
          <w:spacing w:val="-2"/>
        </w:rPr>
        <w:t>вывода</w:t>
      </w:r>
      <w:r w:rsidRPr="003B34F0">
        <w:t xml:space="preserve">х </w:t>
      </w:r>
      <w:r>
        <w:t xml:space="preserve">на следующих </w:t>
      </w:r>
      <w:r w:rsidRPr="003B34F0">
        <w:t>дисци</w:t>
      </w:r>
      <w:r>
        <w:t>плинах бакалавриата: математика в экономике</w:t>
      </w:r>
      <w:r w:rsidRPr="00887637">
        <w:t>.</w:t>
      </w:r>
      <w:r>
        <w:t xml:space="preserve"> Из</w:t>
      </w:r>
      <w:r w:rsidRPr="003B34F0">
        <w:t>уч</w:t>
      </w:r>
      <w:r w:rsidRPr="003B34F0">
        <w:rPr>
          <w:spacing w:val="-2"/>
        </w:rPr>
        <w:t>ени</w:t>
      </w:r>
      <w:r w:rsidRPr="003B34F0">
        <w:t>е</w:t>
      </w:r>
      <w:r w:rsidRPr="003B34F0">
        <w:rPr>
          <w:spacing w:val="13"/>
        </w:rPr>
        <w:t xml:space="preserve"> </w:t>
      </w:r>
      <w:r w:rsidRPr="003B34F0">
        <w:t>дисциплины  подкрепляется</w:t>
      </w:r>
      <w:r w:rsidRPr="003B34F0">
        <w:rPr>
          <w:spacing w:val="12"/>
        </w:rPr>
        <w:t xml:space="preserve"> </w:t>
      </w:r>
      <w:r w:rsidRPr="003B34F0">
        <w:t>владением</w:t>
      </w:r>
      <w:r w:rsidRPr="003B34F0">
        <w:rPr>
          <w:spacing w:val="12"/>
        </w:rPr>
        <w:t xml:space="preserve"> </w:t>
      </w:r>
      <w:r w:rsidRPr="003B34F0">
        <w:t xml:space="preserve">учащимися знаниями в области </w:t>
      </w:r>
      <w:r w:rsidRPr="003B34F0">
        <w:rPr>
          <w:spacing w:val="-2"/>
        </w:rPr>
        <w:t>компьютерно</w:t>
      </w:r>
      <w:r w:rsidRPr="003B34F0">
        <w:t xml:space="preserve">й </w:t>
      </w:r>
      <w:r w:rsidRPr="003B34F0">
        <w:rPr>
          <w:spacing w:val="-2"/>
        </w:rPr>
        <w:t>технологи</w:t>
      </w:r>
      <w:r w:rsidRPr="003B34F0">
        <w:t>и.</w:t>
      </w: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E7603" w:rsidRPr="00720558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r w:rsidRPr="00426311">
        <w:rPr>
          <w:b/>
        </w:rPr>
        <w:t>Постреквизиты</w:t>
      </w:r>
    </w:p>
    <w:p w:rsidR="003E7603" w:rsidRPr="00AF364E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E7603" w:rsidRPr="007A5E15" w:rsidRDefault="003E7603" w:rsidP="003E7603">
      <w:pPr>
        <w:pStyle w:val="Style2"/>
        <w:spacing w:line="240" w:lineRule="auto"/>
        <w:ind w:firstLine="567"/>
        <w:jc w:val="both"/>
        <w:rPr>
          <w:bCs/>
          <w:szCs w:val="28"/>
        </w:rPr>
      </w:pPr>
      <w:r>
        <w:t>Эконометрика, экономика предприятия</w:t>
      </w:r>
      <w:r w:rsidRPr="00EA2E89">
        <w:t>.</w:t>
      </w:r>
    </w:p>
    <w:p w:rsidR="003E7603" w:rsidRPr="00AF364E" w:rsidRDefault="003E7603" w:rsidP="003E7603">
      <w:pPr>
        <w:pStyle w:val="Style2"/>
        <w:widowControl/>
        <w:spacing w:line="240" w:lineRule="auto"/>
        <w:ind w:firstLine="567"/>
        <w:jc w:val="both"/>
      </w:pP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Cs/>
        </w:rPr>
      </w:pPr>
      <w:r>
        <w:rPr>
          <w:bCs/>
        </w:rPr>
        <w:br w:type="page"/>
      </w:r>
    </w:p>
    <w:p w:rsidR="003E7603" w:rsidRPr="00AF364E" w:rsidRDefault="003E7603" w:rsidP="003E760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lastRenderedPageBreak/>
        <w:t>2 СОДЕРЖАНИЕ ДИСЦИПЛИНЫ</w:t>
      </w:r>
    </w:p>
    <w:p w:rsidR="003E7603" w:rsidRPr="00AF364E" w:rsidRDefault="003E7603" w:rsidP="003E7603">
      <w:pPr>
        <w:pStyle w:val="Style2"/>
        <w:widowControl/>
        <w:spacing w:line="240" w:lineRule="auto"/>
        <w:ind w:firstLine="567"/>
        <w:jc w:val="center"/>
      </w:pP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Style w:val="a7"/>
        <w:tblW w:w="10019" w:type="dxa"/>
        <w:tblLayout w:type="fixed"/>
        <w:tblLook w:val="04A0" w:firstRow="1" w:lastRow="0" w:firstColumn="1" w:lastColumn="0" w:noHBand="0" w:noVBand="1"/>
      </w:tblPr>
      <w:tblGrid>
        <w:gridCol w:w="1074"/>
        <w:gridCol w:w="6187"/>
        <w:gridCol w:w="1494"/>
        <w:gridCol w:w="1264"/>
      </w:tblGrid>
      <w:tr w:rsidR="003E7603" w:rsidTr="00D7229F">
        <w:tc>
          <w:tcPr>
            <w:tcW w:w="1074" w:type="dxa"/>
          </w:tcPr>
          <w:p w:rsidR="003E7603" w:rsidRPr="00BC15BD" w:rsidRDefault="003E7603" w:rsidP="00D7229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3E7603" w:rsidRPr="00BC15BD" w:rsidRDefault="003E7603" w:rsidP="00D7229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  <w:tc>
          <w:tcPr>
            <w:tcW w:w="6187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BC15BD">
              <w:rPr>
                <w:b/>
                <w:bCs/>
              </w:rPr>
              <w:t>Наименование темы, ее содержание</w:t>
            </w:r>
          </w:p>
        </w:tc>
        <w:tc>
          <w:tcPr>
            <w:tcW w:w="149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BC15BD">
              <w:rPr>
                <w:b/>
                <w:color w:val="000000"/>
              </w:rPr>
              <w:t>Ссылка на литературу и другие источники</w:t>
            </w:r>
          </w:p>
        </w:tc>
        <w:tc>
          <w:tcPr>
            <w:tcW w:w="126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BC15BD">
              <w:rPr>
                <w:b/>
                <w:bCs/>
              </w:rPr>
              <w:t>Трудо</w:t>
            </w:r>
            <w:r>
              <w:rPr>
                <w:b/>
                <w:bCs/>
              </w:rPr>
              <w:t>-</w:t>
            </w:r>
            <w:r w:rsidRPr="00BC15BD">
              <w:rPr>
                <w:b/>
                <w:bCs/>
              </w:rPr>
              <w:t>емкость в кредитах</w:t>
            </w:r>
          </w:p>
        </w:tc>
      </w:tr>
      <w:tr w:rsidR="003E7603" w:rsidRPr="00470FFE" w:rsidTr="00D7229F">
        <w:tc>
          <w:tcPr>
            <w:tcW w:w="107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1</w:t>
            </w:r>
          </w:p>
        </w:tc>
        <w:tc>
          <w:tcPr>
            <w:tcW w:w="6187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2</w:t>
            </w:r>
          </w:p>
        </w:tc>
        <w:tc>
          <w:tcPr>
            <w:tcW w:w="149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3</w:t>
            </w:r>
          </w:p>
        </w:tc>
        <w:tc>
          <w:tcPr>
            <w:tcW w:w="126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4</w:t>
            </w:r>
          </w:p>
        </w:tc>
      </w:tr>
      <w:tr w:rsidR="003E7603" w:rsidTr="00D7229F">
        <w:tc>
          <w:tcPr>
            <w:tcW w:w="10019" w:type="dxa"/>
            <w:gridSpan w:val="4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7307E">
              <w:rPr>
                <w:b/>
              </w:rPr>
              <w:t>Модуль 1 «</w:t>
            </w:r>
            <w:r w:rsidRPr="00470FFE">
              <w:rPr>
                <w:b/>
              </w:rPr>
              <w:t>Дескриптивная-описательная статистика</w:t>
            </w:r>
            <w:r w:rsidRPr="00D7307E">
              <w:rPr>
                <w:b/>
              </w:rPr>
              <w:t>»</w:t>
            </w:r>
          </w:p>
        </w:tc>
      </w:tr>
      <w:tr w:rsidR="003E7603" w:rsidTr="00D7229F">
        <w:tc>
          <w:tcPr>
            <w:tcW w:w="10019" w:type="dxa"/>
            <w:gridSpan w:val="4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7307E">
              <w:rPr>
                <w:b/>
              </w:rPr>
              <w:t>Лекционные занятия</w:t>
            </w:r>
          </w:p>
        </w:tc>
      </w:tr>
      <w:tr w:rsidR="003E7603" w:rsidTr="00D7229F">
        <w:trPr>
          <w:trHeight w:val="226"/>
        </w:trPr>
        <w:tc>
          <w:tcPr>
            <w:tcW w:w="107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1</w:t>
            </w:r>
          </w:p>
        </w:tc>
        <w:tc>
          <w:tcPr>
            <w:tcW w:w="6187" w:type="dxa"/>
          </w:tcPr>
          <w:p w:rsidR="003E7603" w:rsidRPr="00470FFE" w:rsidRDefault="003E7603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1 </w:t>
            </w:r>
            <w:r w:rsidR="00D7229F">
              <w:rPr>
                <w:sz w:val="24"/>
                <w:szCs w:val="24"/>
              </w:rPr>
              <w:t>Задачи статистики и ее организация</w:t>
            </w:r>
          </w:p>
        </w:tc>
        <w:tc>
          <w:tcPr>
            <w:tcW w:w="1494" w:type="dxa"/>
          </w:tcPr>
          <w:p w:rsidR="003E7603" w:rsidRPr="00DA1D1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3E7603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1</w:t>
            </w:r>
          </w:p>
        </w:tc>
      </w:tr>
      <w:tr w:rsidR="003E7603" w:rsidTr="00D7229F">
        <w:tc>
          <w:tcPr>
            <w:tcW w:w="107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2</w:t>
            </w:r>
          </w:p>
        </w:tc>
        <w:tc>
          <w:tcPr>
            <w:tcW w:w="6187" w:type="dxa"/>
          </w:tcPr>
          <w:p w:rsidR="003E7603" w:rsidRPr="00470FFE" w:rsidRDefault="003E7603" w:rsidP="00D7229F">
            <w:pPr>
              <w:rPr>
                <w:bCs/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2 </w:t>
            </w:r>
            <w:r w:rsidR="00D7229F">
              <w:rPr>
                <w:sz w:val="24"/>
                <w:szCs w:val="24"/>
              </w:rPr>
              <w:t>Статистическое наблюдение</w:t>
            </w:r>
          </w:p>
        </w:tc>
        <w:tc>
          <w:tcPr>
            <w:tcW w:w="149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3E7603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1</w:t>
            </w:r>
          </w:p>
        </w:tc>
      </w:tr>
      <w:tr w:rsidR="003E7603" w:rsidTr="00D7229F">
        <w:tc>
          <w:tcPr>
            <w:tcW w:w="107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3</w:t>
            </w:r>
          </w:p>
        </w:tc>
        <w:tc>
          <w:tcPr>
            <w:tcW w:w="6187" w:type="dxa"/>
          </w:tcPr>
          <w:p w:rsidR="003E7603" w:rsidRPr="00470FFE" w:rsidRDefault="003E7603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3 </w:t>
            </w:r>
            <w:r w:rsidR="00D7229F">
              <w:rPr>
                <w:sz w:val="24"/>
                <w:szCs w:val="24"/>
              </w:rPr>
              <w:t>Сводка и группировка статистических данных</w:t>
            </w:r>
          </w:p>
        </w:tc>
        <w:tc>
          <w:tcPr>
            <w:tcW w:w="149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E7603" w:rsidTr="00D7229F">
        <w:tc>
          <w:tcPr>
            <w:tcW w:w="107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4</w:t>
            </w:r>
          </w:p>
        </w:tc>
        <w:tc>
          <w:tcPr>
            <w:tcW w:w="6187" w:type="dxa"/>
          </w:tcPr>
          <w:p w:rsidR="003E7603" w:rsidRPr="00470FFE" w:rsidRDefault="003E7603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4 </w:t>
            </w:r>
            <w:r w:rsidR="00D7229F">
              <w:rPr>
                <w:sz w:val="24"/>
                <w:szCs w:val="24"/>
              </w:rPr>
              <w:t>Абсолютные величины в статистике</w:t>
            </w:r>
          </w:p>
        </w:tc>
        <w:tc>
          <w:tcPr>
            <w:tcW w:w="149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E7603" w:rsidTr="00D7229F">
        <w:tc>
          <w:tcPr>
            <w:tcW w:w="107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5</w:t>
            </w:r>
          </w:p>
        </w:tc>
        <w:tc>
          <w:tcPr>
            <w:tcW w:w="6187" w:type="dxa"/>
          </w:tcPr>
          <w:p w:rsidR="003E7603" w:rsidRPr="00470FFE" w:rsidRDefault="003E7603" w:rsidP="00D7229F">
            <w:pPr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5 </w:t>
            </w:r>
            <w:r w:rsidR="00D7229F">
              <w:rPr>
                <w:sz w:val="24"/>
                <w:szCs w:val="24"/>
              </w:rPr>
              <w:t>Относительные величины в статистике</w:t>
            </w:r>
          </w:p>
        </w:tc>
        <w:tc>
          <w:tcPr>
            <w:tcW w:w="149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3E7603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6 Средние величины: степенные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1-8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7 Средние величины: структурные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1-8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E7603" w:rsidTr="00D7229F">
        <w:tc>
          <w:tcPr>
            <w:tcW w:w="107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</w:p>
        </w:tc>
        <w:tc>
          <w:tcPr>
            <w:tcW w:w="6187" w:type="dxa"/>
          </w:tcPr>
          <w:p w:rsidR="003E7603" w:rsidRPr="00470FFE" w:rsidRDefault="003E7603" w:rsidP="00D7229F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470FF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9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  <w:tc>
          <w:tcPr>
            <w:tcW w:w="1264" w:type="dxa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3E7603" w:rsidTr="00D7229F">
        <w:tc>
          <w:tcPr>
            <w:tcW w:w="10019" w:type="dxa"/>
            <w:gridSpan w:val="4"/>
          </w:tcPr>
          <w:p w:rsidR="003E7603" w:rsidRPr="00470FFE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7307E">
              <w:rPr>
                <w:b/>
              </w:rPr>
              <w:t>Семинарские (практические) занятия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1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Задачи статистики и ее организация</w:t>
            </w:r>
          </w:p>
        </w:tc>
        <w:tc>
          <w:tcPr>
            <w:tcW w:w="149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D7229F" w:rsidRPr="00470FFE" w:rsidRDefault="00D7229F" w:rsidP="00D7229F">
            <w:pPr>
              <w:pStyle w:val="af3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2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2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Статистическое наблюдение</w:t>
            </w:r>
          </w:p>
        </w:tc>
        <w:tc>
          <w:tcPr>
            <w:tcW w:w="149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D7229F" w:rsidRPr="00470FFE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2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3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Сводка и группировка статистических данных</w:t>
            </w:r>
          </w:p>
        </w:tc>
        <w:tc>
          <w:tcPr>
            <w:tcW w:w="149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D7229F" w:rsidRPr="00470FFE" w:rsidRDefault="00D7229F" w:rsidP="00D7229F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4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>Абсолютные величины в статистике</w:t>
            </w:r>
          </w:p>
        </w:tc>
        <w:tc>
          <w:tcPr>
            <w:tcW w:w="149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D7229F" w:rsidRPr="00470FFE" w:rsidRDefault="00D7229F" w:rsidP="00D7229F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470FFE">
              <w:t>5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5 </w:t>
            </w:r>
            <w:r>
              <w:rPr>
                <w:sz w:val="24"/>
                <w:szCs w:val="24"/>
              </w:rPr>
              <w:t>Относительные величины в статистике</w:t>
            </w:r>
          </w:p>
        </w:tc>
        <w:tc>
          <w:tcPr>
            <w:tcW w:w="149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D7229F" w:rsidRPr="00470FFE" w:rsidRDefault="00D7229F" w:rsidP="00D7229F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6 Средние величины: степенные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1-8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D7229F" w:rsidTr="00D7229F">
        <w:tc>
          <w:tcPr>
            <w:tcW w:w="1074" w:type="dxa"/>
          </w:tcPr>
          <w:p w:rsidR="00D7229F" w:rsidRPr="00470FFE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7 Средние величины: структурные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1-8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</w:p>
        </w:tc>
        <w:tc>
          <w:tcPr>
            <w:tcW w:w="6187" w:type="dxa"/>
          </w:tcPr>
          <w:p w:rsidR="00D7229F" w:rsidRPr="00470FFE" w:rsidRDefault="00D7229F" w:rsidP="00D7229F">
            <w:pPr>
              <w:tabs>
                <w:tab w:val="left" w:pos="180"/>
                <w:tab w:val="left" w:pos="360"/>
                <w:tab w:val="left" w:pos="720"/>
                <w:tab w:val="left" w:pos="1620"/>
              </w:tabs>
              <w:jc w:val="both"/>
              <w:rPr>
                <w:sz w:val="24"/>
                <w:szCs w:val="24"/>
              </w:rPr>
            </w:pPr>
            <w:r w:rsidRPr="00470FF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9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  <w:tc>
          <w:tcPr>
            <w:tcW w:w="1264" w:type="dxa"/>
          </w:tcPr>
          <w:p w:rsidR="00D7229F" w:rsidRPr="00470FFE" w:rsidRDefault="00D7229F" w:rsidP="00D7229F">
            <w:pPr>
              <w:pStyle w:val="af3"/>
              <w:widowControl w:val="0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</w:p>
        </w:tc>
      </w:tr>
      <w:tr w:rsidR="00D7229F" w:rsidTr="00D7229F">
        <w:tc>
          <w:tcPr>
            <w:tcW w:w="10019" w:type="dxa"/>
            <w:gridSpan w:val="4"/>
          </w:tcPr>
          <w:p w:rsidR="00D7229F" w:rsidRPr="00EE2832" w:rsidRDefault="00D7229F" w:rsidP="00D7229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6187" w:type="dxa"/>
          </w:tcPr>
          <w:p w:rsidR="0016023D" w:rsidRPr="00470FFE" w:rsidRDefault="0016023D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Задачи статистики и ее организация</w:t>
            </w:r>
          </w:p>
        </w:tc>
        <w:tc>
          <w:tcPr>
            <w:tcW w:w="1494" w:type="dxa"/>
          </w:tcPr>
          <w:p w:rsidR="0016023D" w:rsidRPr="00470FFE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2874FD">
            <w:pPr>
              <w:pStyle w:val="af3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2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6187" w:type="dxa"/>
          </w:tcPr>
          <w:p w:rsidR="0016023D" w:rsidRPr="00470FFE" w:rsidRDefault="0016023D" w:rsidP="00D7229F">
            <w:pPr>
              <w:rPr>
                <w:bCs/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Статистическое наблюдение</w:t>
            </w:r>
          </w:p>
        </w:tc>
        <w:tc>
          <w:tcPr>
            <w:tcW w:w="1494" w:type="dxa"/>
          </w:tcPr>
          <w:p w:rsidR="0016023D" w:rsidRPr="00470FFE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2874FD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2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3</w:t>
            </w:r>
          </w:p>
        </w:tc>
        <w:tc>
          <w:tcPr>
            <w:tcW w:w="6187" w:type="dxa"/>
          </w:tcPr>
          <w:p w:rsidR="0016023D" w:rsidRPr="00470FFE" w:rsidRDefault="0016023D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Сводка и группировка статистических данных</w:t>
            </w:r>
          </w:p>
        </w:tc>
        <w:tc>
          <w:tcPr>
            <w:tcW w:w="1494" w:type="dxa"/>
          </w:tcPr>
          <w:p w:rsidR="0016023D" w:rsidRPr="00470FFE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2874FD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4</w:t>
            </w:r>
          </w:p>
        </w:tc>
        <w:tc>
          <w:tcPr>
            <w:tcW w:w="6187" w:type="dxa"/>
          </w:tcPr>
          <w:p w:rsidR="0016023D" w:rsidRPr="00470FFE" w:rsidRDefault="0016023D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>Абсолютные величины в статистике</w:t>
            </w:r>
          </w:p>
        </w:tc>
        <w:tc>
          <w:tcPr>
            <w:tcW w:w="1494" w:type="dxa"/>
          </w:tcPr>
          <w:p w:rsidR="0016023D" w:rsidRPr="00470FFE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2874FD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5</w:t>
            </w:r>
          </w:p>
        </w:tc>
        <w:tc>
          <w:tcPr>
            <w:tcW w:w="6187" w:type="dxa"/>
          </w:tcPr>
          <w:p w:rsidR="0016023D" w:rsidRPr="00470FFE" w:rsidRDefault="0016023D" w:rsidP="00D7229F">
            <w:pPr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5 </w:t>
            </w:r>
            <w:r>
              <w:rPr>
                <w:sz w:val="24"/>
                <w:szCs w:val="24"/>
              </w:rPr>
              <w:t>Относительные величины в статистике</w:t>
            </w:r>
          </w:p>
        </w:tc>
        <w:tc>
          <w:tcPr>
            <w:tcW w:w="1494" w:type="dxa"/>
          </w:tcPr>
          <w:p w:rsidR="0016023D" w:rsidRPr="00470FFE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2874FD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6187" w:type="dxa"/>
          </w:tcPr>
          <w:p w:rsidR="0016023D" w:rsidRPr="00470FFE" w:rsidRDefault="0016023D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6 Средние величины: степенные</w:t>
            </w:r>
          </w:p>
        </w:tc>
        <w:tc>
          <w:tcPr>
            <w:tcW w:w="1494" w:type="dxa"/>
          </w:tcPr>
          <w:p w:rsidR="0016023D" w:rsidRPr="00DA1D13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Default="0016023D" w:rsidP="002874FD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6187" w:type="dxa"/>
          </w:tcPr>
          <w:p w:rsidR="0016023D" w:rsidRPr="00470FFE" w:rsidRDefault="0016023D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7 Средние величины: структурные</w:t>
            </w:r>
          </w:p>
        </w:tc>
        <w:tc>
          <w:tcPr>
            <w:tcW w:w="1494" w:type="dxa"/>
          </w:tcPr>
          <w:p w:rsidR="0016023D" w:rsidRPr="00DA1D13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Default="0016023D" w:rsidP="002874FD">
            <w:pPr>
              <w:pStyle w:val="af3"/>
              <w:widowControl w:val="0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D7229F">
        <w:tc>
          <w:tcPr>
            <w:tcW w:w="1074" w:type="dxa"/>
          </w:tcPr>
          <w:p w:rsidR="0016023D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</w:p>
        </w:tc>
        <w:tc>
          <w:tcPr>
            <w:tcW w:w="6187" w:type="dxa"/>
          </w:tcPr>
          <w:p w:rsidR="0016023D" w:rsidRPr="009A69E7" w:rsidRDefault="0016023D" w:rsidP="00D7229F">
            <w:pPr>
              <w:jc w:val="both"/>
              <w:rPr>
                <w:b/>
                <w:sz w:val="24"/>
                <w:szCs w:val="24"/>
              </w:rPr>
            </w:pPr>
            <w:r w:rsidRPr="009A69E7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494" w:type="dxa"/>
          </w:tcPr>
          <w:p w:rsidR="0016023D" w:rsidRPr="00470FFE" w:rsidRDefault="0016023D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</w:p>
        </w:tc>
        <w:tc>
          <w:tcPr>
            <w:tcW w:w="1264" w:type="dxa"/>
          </w:tcPr>
          <w:p w:rsidR="0016023D" w:rsidRPr="00470FFE" w:rsidRDefault="0016023D" w:rsidP="002874FD">
            <w:pPr>
              <w:pStyle w:val="af3"/>
              <w:widowControl w:val="0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</w:p>
        </w:tc>
      </w:tr>
      <w:tr w:rsidR="00D7229F" w:rsidTr="00D7229F">
        <w:tc>
          <w:tcPr>
            <w:tcW w:w="10019" w:type="dxa"/>
            <w:gridSpan w:val="4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Задачи статистики и ее организация</w:t>
            </w:r>
          </w:p>
        </w:tc>
        <w:tc>
          <w:tcPr>
            <w:tcW w:w="1494" w:type="dxa"/>
          </w:tcPr>
          <w:p w:rsidR="00D7229F" w:rsidRPr="009A69E7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D7229F" w:rsidRPr="009A69E7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2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Статистическое наблюдение</w:t>
            </w:r>
          </w:p>
        </w:tc>
        <w:tc>
          <w:tcPr>
            <w:tcW w:w="1494" w:type="dxa"/>
          </w:tcPr>
          <w:p w:rsidR="00D7229F" w:rsidRPr="009A69E7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D7229F" w:rsidRPr="009A69E7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3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Сводка и группировка статистических данных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4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>Абсолютные величины в статистике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5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5 </w:t>
            </w:r>
            <w:r>
              <w:rPr>
                <w:sz w:val="24"/>
                <w:szCs w:val="24"/>
              </w:rPr>
              <w:t>Относительные величины в статистике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6 Средние величины: степенные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229F" w:rsidTr="00D7229F">
        <w:tc>
          <w:tcPr>
            <w:tcW w:w="1074" w:type="dxa"/>
          </w:tcPr>
          <w:p w:rsidR="00D7229F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6187" w:type="dxa"/>
          </w:tcPr>
          <w:p w:rsidR="00D7229F" w:rsidRPr="00470FFE" w:rsidRDefault="00D7229F" w:rsidP="00D7229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7 Средние величины: структурные</w:t>
            </w:r>
          </w:p>
        </w:tc>
        <w:tc>
          <w:tcPr>
            <w:tcW w:w="1494" w:type="dxa"/>
          </w:tcPr>
          <w:p w:rsidR="00D7229F" w:rsidRPr="00DA1D13" w:rsidRDefault="00D7229F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D7229F" w:rsidRDefault="00D7229F" w:rsidP="00D7229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E7603" w:rsidTr="00D7229F">
        <w:trPr>
          <w:trHeight w:val="295"/>
        </w:trPr>
        <w:tc>
          <w:tcPr>
            <w:tcW w:w="1074" w:type="dxa"/>
          </w:tcPr>
          <w:p w:rsidR="003E7603" w:rsidRDefault="003E7603" w:rsidP="00D7229F"/>
        </w:tc>
        <w:tc>
          <w:tcPr>
            <w:tcW w:w="6187" w:type="dxa"/>
          </w:tcPr>
          <w:p w:rsidR="003E7603" w:rsidRPr="009A69E7" w:rsidRDefault="003E7603" w:rsidP="00D7229F">
            <w:pPr>
              <w:jc w:val="both"/>
              <w:rPr>
                <w:b/>
                <w:sz w:val="24"/>
                <w:szCs w:val="24"/>
              </w:rPr>
            </w:pPr>
            <w:r w:rsidRPr="009A69E7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494" w:type="dxa"/>
          </w:tcPr>
          <w:p w:rsidR="003E7603" w:rsidRPr="009A69E7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  <w:tc>
          <w:tcPr>
            <w:tcW w:w="1264" w:type="dxa"/>
          </w:tcPr>
          <w:p w:rsidR="003E7603" w:rsidRPr="009A69E7" w:rsidRDefault="0016023D" w:rsidP="00D7229F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</w:tr>
      <w:tr w:rsidR="003E7603" w:rsidTr="00D7229F">
        <w:tc>
          <w:tcPr>
            <w:tcW w:w="1074" w:type="dxa"/>
          </w:tcPr>
          <w:p w:rsidR="003E7603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</w:pPr>
          </w:p>
        </w:tc>
        <w:tc>
          <w:tcPr>
            <w:tcW w:w="6187" w:type="dxa"/>
          </w:tcPr>
          <w:p w:rsidR="003E7603" w:rsidRPr="009A69E7" w:rsidRDefault="003E7603" w:rsidP="00D7229F">
            <w:pPr>
              <w:jc w:val="both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494" w:type="dxa"/>
          </w:tcPr>
          <w:p w:rsidR="003E7603" w:rsidRPr="009A69E7" w:rsidRDefault="003E7603" w:rsidP="00D7229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  <w:tc>
          <w:tcPr>
            <w:tcW w:w="1264" w:type="dxa"/>
          </w:tcPr>
          <w:p w:rsidR="003E7603" w:rsidRPr="009A69E7" w:rsidRDefault="0016023D" w:rsidP="00D7229F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</w:t>
            </w:r>
          </w:p>
        </w:tc>
      </w:tr>
    </w:tbl>
    <w:p w:rsidR="001B13DD" w:rsidRDefault="001B13DD">
      <w:r>
        <w:br w:type="page"/>
      </w:r>
    </w:p>
    <w:tbl>
      <w:tblPr>
        <w:tblStyle w:val="a7"/>
        <w:tblW w:w="10019" w:type="dxa"/>
        <w:tblLayout w:type="fixed"/>
        <w:tblLook w:val="04A0" w:firstRow="1" w:lastRow="0" w:firstColumn="1" w:lastColumn="0" w:noHBand="0" w:noVBand="1"/>
      </w:tblPr>
      <w:tblGrid>
        <w:gridCol w:w="1074"/>
        <w:gridCol w:w="6264"/>
        <w:gridCol w:w="1417"/>
        <w:gridCol w:w="1264"/>
      </w:tblGrid>
      <w:tr w:rsidR="003E7603" w:rsidTr="00D7229F">
        <w:tc>
          <w:tcPr>
            <w:tcW w:w="10019" w:type="dxa"/>
            <w:gridSpan w:val="4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7307E">
              <w:rPr>
                <w:b/>
              </w:rPr>
              <w:lastRenderedPageBreak/>
              <w:t>Лекционные занятия</w:t>
            </w:r>
          </w:p>
        </w:tc>
      </w:tr>
      <w:tr w:rsidR="003E7603" w:rsidTr="0016023D">
        <w:tc>
          <w:tcPr>
            <w:tcW w:w="1074" w:type="dxa"/>
          </w:tcPr>
          <w:p w:rsidR="003E7603" w:rsidRPr="00470FFE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1</w:t>
            </w:r>
          </w:p>
        </w:tc>
        <w:tc>
          <w:tcPr>
            <w:tcW w:w="6264" w:type="dxa"/>
          </w:tcPr>
          <w:p w:rsidR="003E7603" w:rsidRPr="00470FFE" w:rsidRDefault="003E7603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1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 w:rsidR="001B13DD">
              <w:rPr>
                <w:sz w:val="24"/>
                <w:szCs w:val="24"/>
              </w:rPr>
              <w:t>Показатели вариации</w:t>
            </w:r>
          </w:p>
        </w:tc>
        <w:tc>
          <w:tcPr>
            <w:tcW w:w="1417" w:type="dxa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E7603" w:rsidTr="0016023D">
        <w:tc>
          <w:tcPr>
            <w:tcW w:w="1074" w:type="dxa"/>
          </w:tcPr>
          <w:p w:rsidR="003E7603" w:rsidRPr="00470FFE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2</w:t>
            </w:r>
          </w:p>
        </w:tc>
        <w:tc>
          <w:tcPr>
            <w:tcW w:w="6264" w:type="dxa"/>
          </w:tcPr>
          <w:p w:rsidR="003E7603" w:rsidRPr="00470FFE" w:rsidRDefault="003E7603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</w:t>
            </w:r>
            <w:r w:rsidRPr="00470FFE">
              <w:rPr>
                <w:sz w:val="24"/>
                <w:szCs w:val="24"/>
              </w:rPr>
              <w:t xml:space="preserve"> </w:t>
            </w:r>
            <w:r w:rsidR="001B13DD">
              <w:rPr>
                <w:sz w:val="24"/>
                <w:szCs w:val="24"/>
              </w:rPr>
              <w:t>Виды дисперсии</w:t>
            </w:r>
          </w:p>
        </w:tc>
        <w:tc>
          <w:tcPr>
            <w:tcW w:w="1417" w:type="dxa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3E7603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1</w:t>
            </w:r>
          </w:p>
        </w:tc>
      </w:tr>
      <w:tr w:rsidR="003E7603" w:rsidTr="0016023D">
        <w:tc>
          <w:tcPr>
            <w:tcW w:w="1074" w:type="dxa"/>
          </w:tcPr>
          <w:p w:rsidR="003E7603" w:rsidRPr="00470FFE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3</w:t>
            </w:r>
          </w:p>
        </w:tc>
        <w:tc>
          <w:tcPr>
            <w:tcW w:w="6264" w:type="dxa"/>
          </w:tcPr>
          <w:p w:rsidR="003E7603" w:rsidRPr="00470FFE" w:rsidRDefault="003E7603" w:rsidP="0016023D">
            <w:pPr>
              <w:widowControl w:val="0"/>
              <w:spacing w:line="235" w:lineRule="auto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3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 w:rsidR="001B13DD">
              <w:rPr>
                <w:sz w:val="24"/>
                <w:szCs w:val="24"/>
              </w:rPr>
              <w:t>Выборочное наблюдение</w:t>
            </w:r>
          </w:p>
        </w:tc>
        <w:tc>
          <w:tcPr>
            <w:tcW w:w="1417" w:type="dxa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E7603" w:rsidTr="0016023D">
        <w:tc>
          <w:tcPr>
            <w:tcW w:w="1074" w:type="dxa"/>
          </w:tcPr>
          <w:p w:rsidR="003E7603" w:rsidRPr="00470FFE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4</w:t>
            </w:r>
          </w:p>
        </w:tc>
        <w:tc>
          <w:tcPr>
            <w:tcW w:w="6264" w:type="dxa"/>
          </w:tcPr>
          <w:p w:rsidR="003E7603" w:rsidRPr="00470FFE" w:rsidRDefault="003E7603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4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 w:rsidR="001B13DD">
              <w:rPr>
                <w:sz w:val="24"/>
                <w:szCs w:val="24"/>
              </w:rPr>
              <w:t>Корреляционная связь и ее статистическое изучение</w:t>
            </w:r>
          </w:p>
        </w:tc>
        <w:tc>
          <w:tcPr>
            <w:tcW w:w="1417" w:type="dxa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E7603" w:rsidTr="0016023D">
        <w:tc>
          <w:tcPr>
            <w:tcW w:w="1074" w:type="dxa"/>
          </w:tcPr>
          <w:p w:rsidR="003E7603" w:rsidRPr="00470FFE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5</w:t>
            </w:r>
          </w:p>
        </w:tc>
        <w:tc>
          <w:tcPr>
            <w:tcW w:w="6264" w:type="dxa"/>
          </w:tcPr>
          <w:p w:rsidR="003E7603" w:rsidRPr="00470FFE" w:rsidRDefault="003E7603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5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 w:rsidR="001B13DD">
              <w:rPr>
                <w:bCs/>
                <w:sz w:val="24"/>
                <w:szCs w:val="24"/>
              </w:rPr>
              <w:t>Ряды динамики</w:t>
            </w:r>
          </w:p>
        </w:tc>
        <w:tc>
          <w:tcPr>
            <w:tcW w:w="1417" w:type="dxa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3E7603" w:rsidRPr="00470FFE" w:rsidRDefault="003E7603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 w:rsidRPr="00470FFE">
              <w:rPr>
                <w:sz w:val="24"/>
                <w:szCs w:val="24"/>
              </w:rPr>
              <w:t>1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6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6 Способы обработки динамического ряда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7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7 Индексы и их использование в экономико-статистических исследованиях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8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8 Средние индексы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E7603" w:rsidTr="0016023D">
        <w:tc>
          <w:tcPr>
            <w:tcW w:w="1074" w:type="dxa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6264" w:type="dxa"/>
          </w:tcPr>
          <w:p w:rsidR="003E7603" w:rsidRPr="00470FFE" w:rsidRDefault="003E7603" w:rsidP="0016023D">
            <w:pPr>
              <w:widowControl w:val="0"/>
              <w:spacing w:line="235" w:lineRule="auto"/>
              <w:jc w:val="both"/>
              <w:rPr>
                <w:b/>
                <w:bCs/>
                <w:sz w:val="24"/>
                <w:szCs w:val="24"/>
              </w:rPr>
            </w:pPr>
            <w:r w:rsidRPr="00470FF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3E7603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</w:p>
        </w:tc>
        <w:tc>
          <w:tcPr>
            <w:tcW w:w="1264" w:type="dxa"/>
          </w:tcPr>
          <w:p w:rsidR="003E7603" w:rsidRPr="00470FFE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E7603" w:rsidTr="00D7229F">
        <w:tc>
          <w:tcPr>
            <w:tcW w:w="10019" w:type="dxa"/>
            <w:gridSpan w:val="4"/>
          </w:tcPr>
          <w:p w:rsidR="003E7603" w:rsidRPr="00470FFE" w:rsidRDefault="003E7603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7307E">
              <w:rPr>
                <w:b/>
              </w:rPr>
              <w:t>Семинарские (практические) занятия</w:t>
            </w:r>
          </w:p>
        </w:tc>
      </w:tr>
      <w:tr w:rsidR="001B13DD" w:rsidTr="0016023D">
        <w:tc>
          <w:tcPr>
            <w:tcW w:w="1074" w:type="dxa"/>
          </w:tcPr>
          <w:p w:rsidR="001B13DD" w:rsidRPr="00470FFE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1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1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Показатели вариации</w:t>
            </w:r>
          </w:p>
        </w:tc>
        <w:tc>
          <w:tcPr>
            <w:tcW w:w="1417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Pr="00470FFE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2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</w:t>
            </w:r>
            <w:r w:rsidRPr="00470F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 дисперсии</w:t>
            </w:r>
          </w:p>
        </w:tc>
        <w:tc>
          <w:tcPr>
            <w:tcW w:w="1417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Pr="00470FFE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3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3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Выборочное наблюдение</w:t>
            </w:r>
          </w:p>
        </w:tc>
        <w:tc>
          <w:tcPr>
            <w:tcW w:w="1417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Pr="00470FFE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4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4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Корреляционная связь и ее статистическое изучение</w:t>
            </w:r>
          </w:p>
        </w:tc>
        <w:tc>
          <w:tcPr>
            <w:tcW w:w="1417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Pr="00470FFE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5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5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Ряды динамики</w:t>
            </w:r>
          </w:p>
        </w:tc>
        <w:tc>
          <w:tcPr>
            <w:tcW w:w="1417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6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6 Способы обработки динамического ряда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7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7 Индексы и их использование в экономико-статистических исследованиях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8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8 Средние индексы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6264" w:type="dxa"/>
          </w:tcPr>
          <w:p w:rsidR="001B13DD" w:rsidRPr="00470FFE" w:rsidRDefault="001B13DD" w:rsidP="0016023D">
            <w:pPr>
              <w:tabs>
                <w:tab w:val="left" w:pos="180"/>
                <w:tab w:val="left" w:pos="360"/>
                <w:tab w:val="left" w:pos="720"/>
                <w:tab w:val="left" w:pos="1620"/>
              </w:tabs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  <w:r w:rsidRPr="00DA1D13">
              <w:t>1-8</w:t>
            </w:r>
          </w:p>
        </w:tc>
        <w:tc>
          <w:tcPr>
            <w:tcW w:w="1264" w:type="dxa"/>
          </w:tcPr>
          <w:p w:rsidR="001B13DD" w:rsidRPr="00470FFE" w:rsidRDefault="001B13DD" w:rsidP="0016023D">
            <w:pPr>
              <w:pStyle w:val="af3"/>
              <w:widowControl w:val="0"/>
              <w:spacing w:after="0" w:line="235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</w:t>
            </w:r>
          </w:p>
        </w:tc>
      </w:tr>
      <w:tr w:rsidR="001B13DD" w:rsidTr="00D7229F">
        <w:tc>
          <w:tcPr>
            <w:tcW w:w="10019" w:type="dxa"/>
            <w:gridSpan w:val="4"/>
          </w:tcPr>
          <w:p w:rsidR="001B13DD" w:rsidRPr="00EE2832" w:rsidRDefault="001B13DD" w:rsidP="0016023D">
            <w:pPr>
              <w:widowControl w:val="0"/>
              <w:autoSpaceDE w:val="0"/>
              <w:autoSpaceDN w:val="0"/>
              <w:adjustRightInd w:val="0"/>
              <w:spacing w:line="235" w:lineRule="auto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1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1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Показатели вариации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2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</w:t>
            </w:r>
            <w:r w:rsidRPr="00470F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 дисперсии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3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widowControl w:val="0"/>
              <w:spacing w:line="235" w:lineRule="auto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3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Выборочное наблюдение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4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4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Корреляционная связь и ее статистическое изучение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5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5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Ряды динамики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6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6 Способы обработки динамического ряда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7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7 Индексы и их использование в экономико-статистических исследованиях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8</w:t>
            </w:r>
          </w:p>
        </w:tc>
        <w:tc>
          <w:tcPr>
            <w:tcW w:w="6264" w:type="dxa"/>
          </w:tcPr>
          <w:p w:rsidR="0016023D" w:rsidRPr="00470FFE" w:rsidRDefault="0016023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8 Средние индексы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6264" w:type="dxa"/>
          </w:tcPr>
          <w:p w:rsidR="0016023D" w:rsidRPr="009A69E7" w:rsidRDefault="0016023D" w:rsidP="0016023D">
            <w:pPr>
              <w:spacing w:line="235" w:lineRule="auto"/>
              <w:jc w:val="both"/>
              <w:rPr>
                <w:b/>
                <w:sz w:val="24"/>
                <w:szCs w:val="24"/>
              </w:rPr>
            </w:pPr>
            <w:r w:rsidRPr="009A69E7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417" w:type="dxa"/>
          </w:tcPr>
          <w:p w:rsidR="0016023D" w:rsidRPr="00470FFE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1264" w:type="dxa"/>
          </w:tcPr>
          <w:p w:rsidR="0016023D" w:rsidRPr="00470FFE" w:rsidRDefault="0016023D" w:rsidP="0016023D">
            <w:pPr>
              <w:pStyle w:val="af3"/>
              <w:widowControl w:val="0"/>
              <w:spacing w:after="0" w:line="235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</w:t>
            </w:r>
          </w:p>
        </w:tc>
      </w:tr>
      <w:tr w:rsidR="001B13DD" w:rsidTr="00D7229F">
        <w:tc>
          <w:tcPr>
            <w:tcW w:w="10019" w:type="dxa"/>
            <w:gridSpan w:val="4"/>
          </w:tcPr>
          <w:p w:rsidR="001B13DD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1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1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Показатели вариации</w:t>
            </w:r>
          </w:p>
        </w:tc>
        <w:tc>
          <w:tcPr>
            <w:tcW w:w="1417" w:type="dxa"/>
          </w:tcPr>
          <w:p w:rsidR="001B13DD" w:rsidRPr="009A69E7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Pr="009A69E7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2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spacing w:line="235" w:lineRule="auto"/>
              <w:jc w:val="both"/>
              <w:rPr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</w:t>
            </w:r>
            <w:r w:rsidRPr="00470F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 дисперсии</w:t>
            </w:r>
          </w:p>
        </w:tc>
        <w:tc>
          <w:tcPr>
            <w:tcW w:w="1417" w:type="dxa"/>
          </w:tcPr>
          <w:p w:rsidR="001B13DD" w:rsidRPr="009A69E7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Pr="009A69E7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3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color w:val="000000"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3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Выборочное наблюдение</w:t>
            </w:r>
          </w:p>
        </w:tc>
        <w:tc>
          <w:tcPr>
            <w:tcW w:w="1417" w:type="dxa"/>
          </w:tcPr>
          <w:p w:rsidR="001B13DD" w:rsidRPr="009A69E7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Pr="009A69E7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4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4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Корреляционная связь и ее статистическое изучение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5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5</w:t>
            </w:r>
            <w:r w:rsidRPr="00470FFE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Ряды динамики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6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6 Способы обработки динамического ряда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7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7 Индексы и их использование в экономико-статистических исследованиях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>
              <w:t>8</w:t>
            </w:r>
          </w:p>
        </w:tc>
        <w:tc>
          <w:tcPr>
            <w:tcW w:w="6264" w:type="dxa"/>
          </w:tcPr>
          <w:p w:rsidR="001B13DD" w:rsidRPr="00470FFE" w:rsidRDefault="001B13DD" w:rsidP="0016023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 w:rsidRPr="00470FFE">
              <w:rPr>
                <w:bCs/>
                <w:sz w:val="24"/>
                <w:szCs w:val="24"/>
              </w:rPr>
              <w:t xml:space="preserve">Тема </w:t>
            </w:r>
            <w:r>
              <w:rPr>
                <w:bCs/>
                <w:sz w:val="24"/>
                <w:szCs w:val="24"/>
              </w:rPr>
              <w:t>8 Средние индексы</w:t>
            </w:r>
          </w:p>
        </w:tc>
        <w:tc>
          <w:tcPr>
            <w:tcW w:w="1417" w:type="dxa"/>
          </w:tcPr>
          <w:p w:rsidR="001B13DD" w:rsidRPr="00DA1D13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  <w:r w:rsidRPr="00DA1D13">
              <w:t>1-8</w:t>
            </w:r>
            <w:r>
              <w:t>, 9-18</w:t>
            </w:r>
          </w:p>
        </w:tc>
        <w:tc>
          <w:tcPr>
            <w:tcW w:w="1264" w:type="dxa"/>
          </w:tcPr>
          <w:p w:rsidR="001B13DD" w:rsidRDefault="001B13D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6023D" w:rsidTr="0016023D">
        <w:tc>
          <w:tcPr>
            <w:tcW w:w="1074" w:type="dxa"/>
          </w:tcPr>
          <w:p w:rsidR="0016023D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6264" w:type="dxa"/>
          </w:tcPr>
          <w:p w:rsidR="0016023D" w:rsidRPr="0016023D" w:rsidRDefault="0016023D" w:rsidP="0016023D">
            <w:pPr>
              <w:widowControl w:val="0"/>
              <w:spacing w:line="235" w:lineRule="auto"/>
              <w:jc w:val="both"/>
              <w:rPr>
                <w:b/>
                <w:bCs/>
                <w:sz w:val="24"/>
                <w:szCs w:val="24"/>
              </w:rPr>
            </w:pPr>
            <w:r w:rsidRPr="0016023D">
              <w:rPr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417" w:type="dxa"/>
          </w:tcPr>
          <w:p w:rsidR="0016023D" w:rsidRPr="00DA1D13" w:rsidRDefault="0016023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1264" w:type="dxa"/>
          </w:tcPr>
          <w:p w:rsidR="0016023D" w:rsidRDefault="0016023D" w:rsidP="0016023D">
            <w:pPr>
              <w:pStyle w:val="af3"/>
              <w:spacing w:after="0" w:line="235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6264" w:type="dxa"/>
          </w:tcPr>
          <w:p w:rsidR="001B13DD" w:rsidRPr="009A69E7" w:rsidRDefault="001B13DD" w:rsidP="0016023D">
            <w:pPr>
              <w:spacing w:line="235" w:lineRule="auto"/>
              <w:jc w:val="both"/>
              <w:rPr>
                <w:b/>
                <w:sz w:val="24"/>
                <w:szCs w:val="24"/>
              </w:rPr>
            </w:pPr>
            <w:r w:rsidRPr="009A69E7">
              <w:rPr>
                <w:b/>
                <w:sz w:val="24"/>
                <w:szCs w:val="24"/>
              </w:rPr>
              <w:t xml:space="preserve">Итого </w:t>
            </w:r>
            <w:r w:rsidR="0016023D">
              <w:rPr>
                <w:b/>
                <w:sz w:val="24"/>
                <w:szCs w:val="24"/>
              </w:rPr>
              <w:t>по модулю 2</w:t>
            </w:r>
          </w:p>
        </w:tc>
        <w:tc>
          <w:tcPr>
            <w:tcW w:w="1417" w:type="dxa"/>
          </w:tcPr>
          <w:p w:rsidR="001B13DD" w:rsidRPr="009A69E7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</w:p>
        </w:tc>
        <w:tc>
          <w:tcPr>
            <w:tcW w:w="1264" w:type="dxa"/>
          </w:tcPr>
          <w:p w:rsidR="001B13DD" w:rsidRPr="009A69E7" w:rsidRDefault="0016023D" w:rsidP="0016023D">
            <w:pPr>
              <w:pStyle w:val="af3"/>
              <w:spacing w:after="0" w:line="235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</w:tr>
      <w:tr w:rsidR="001B13DD" w:rsidTr="0016023D">
        <w:tc>
          <w:tcPr>
            <w:tcW w:w="1074" w:type="dxa"/>
          </w:tcPr>
          <w:p w:rsidR="001B13DD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</w:pPr>
          </w:p>
        </w:tc>
        <w:tc>
          <w:tcPr>
            <w:tcW w:w="6264" w:type="dxa"/>
          </w:tcPr>
          <w:p w:rsidR="001B13DD" w:rsidRPr="009A69E7" w:rsidRDefault="001B13DD" w:rsidP="0016023D">
            <w:pPr>
              <w:spacing w:line="235" w:lineRule="auto"/>
              <w:jc w:val="both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417" w:type="dxa"/>
          </w:tcPr>
          <w:p w:rsidR="001B13DD" w:rsidRPr="009A69E7" w:rsidRDefault="001B13DD" w:rsidP="0016023D">
            <w:pPr>
              <w:pStyle w:val="Style2"/>
              <w:widowControl/>
              <w:spacing w:line="235" w:lineRule="auto"/>
              <w:ind w:firstLine="0"/>
              <w:jc w:val="center"/>
              <w:rPr>
                <w:b/>
              </w:rPr>
            </w:pPr>
          </w:p>
        </w:tc>
        <w:tc>
          <w:tcPr>
            <w:tcW w:w="1264" w:type="dxa"/>
          </w:tcPr>
          <w:p w:rsidR="001B13DD" w:rsidRPr="009A69E7" w:rsidRDefault="001B13DD" w:rsidP="0016023D">
            <w:pPr>
              <w:pStyle w:val="af3"/>
              <w:spacing w:after="0" w:line="235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</w:t>
            </w:r>
          </w:p>
        </w:tc>
      </w:tr>
    </w:tbl>
    <w:p w:rsidR="003E7603" w:rsidRPr="008C2B21" w:rsidRDefault="003E7603" w:rsidP="003E760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lastRenderedPageBreak/>
        <w:t>2.2 Задания для самостоятельной работы (СРОП, СРО)</w:t>
      </w:r>
    </w:p>
    <w:p w:rsidR="003E7603" w:rsidRPr="00E7214D" w:rsidRDefault="003E7603" w:rsidP="003E760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2748"/>
        <w:gridCol w:w="1610"/>
        <w:gridCol w:w="1316"/>
        <w:gridCol w:w="1272"/>
      </w:tblGrid>
      <w:tr w:rsidR="003E7603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603" w:rsidRPr="00F60B33" w:rsidRDefault="003E7603" w:rsidP="00D7229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603" w:rsidRPr="00F60B33" w:rsidRDefault="003E7603" w:rsidP="00D7229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603" w:rsidRPr="00F60B33" w:rsidRDefault="003E7603" w:rsidP="00D7229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тельность выполнения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603" w:rsidRPr="00F60B33" w:rsidRDefault="003E7603" w:rsidP="00D7229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603" w:rsidRPr="00F60B33" w:rsidRDefault="003E7603" w:rsidP="00D7229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16023D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Pr="00470FFE" w:rsidRDefault="0016023D" w:rsidP="002874F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 статистики и ее организация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Pr="00B9351E" w:rsidRDefault="0016023D" w:rsidP="00D7229F">
            <w:pPr>
              <w:numPr>
                <w:ilvl w:val="0"/>
                <w:numId w:val="17"/>
              </w:numPr>
              <w:tabs>
                <w:tab w:val="clear" w:pos="795"/>
                <w:tab w:val="num" w:pos="475"/>
              </w:tabs>
              <w:spacing w:line="235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Изучить Закон от 19.03.2010 </w:t>
            </w:r>
            <w:r w:rsidRPr="00B02DB3">
              <w:rPr>
                <w:sz w:val="24"/>
                <w:szCs w:val="24"/>
              </w:rPr>
              <w:t>N 257-IV</w:t>
            </w:r>
            <w:r w:rsidRPr="00CF174A">
              <w:rPr>
                <w:sz w:val="24"/>
                <w:szCs w:val="24"/>
                <w:lang w:eastAsia="en-US"/>
              </w:rPr>
              <w:t xml:space="preserve"> «О государственной </w:t>
            </w:r>
            <w:r>
              <w:rPr>
                <w:sz w:val="24"/>
                <w:szCs w:val="24"/>
                <w:lang w:eastAsia="en-US"/>
              </w:rPr>
              <w:t>статистике»</w:t>
            </w:r>
            <w:r w:rsidRPr="00CF174A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Pr="00AF364E" w:rsidRDefault="0016023D" w:rsidP="00D7229F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16023D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конспект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16023D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16023D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Pr="00470FFE" w:rsidRDefault="0016023D" w:rsidP="002874FD">
            <w:pPr>
              <w:rPr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Статистическое наблюдение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Pr="009B316C" w:rsidRDefault="0016023D" w:rsidP="003E7603">
            <w:pPr>
              <w:numPr>
                <w:ilvl w:val="0"/>
                <w:numId w:val="18"/>
              </w:numPr>
              <w:spacing w:line="235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9B316C">
              <w:rPr>
                <w:sz w:val="24"/>
                <w:szCs w:val="24"/>
                <w:lang w:eastAsia="en-US"/>
              </w:rPr>
              <w:t>Прове</w:t>
            </w:r>
            <w:r>
              <w:rPr>
                <w:sz w:val="24"/>
                <w:szCs w:val="24"/>
                <w:lang w:eastAsia="en-US"/>
              </w:rPr>
              <w:t>сти статистическое исследование.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B9351E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  <w:r w:rsidR="0016023D">
              <w:rPr>
                <w:color w:val="000000"/>
                <w:sz w:val="24"/>
                <w:lang w:val="kk-KZ"/>
              </w:rPr>
              <w:t>недели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16023D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 xml:space="preserve">отчет 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16023D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16023D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Pr="00470FFE" w:rsidRDefault="0016023D" w:rsidP="002874F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Сводка и группировка статистических данных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Pr="009B316C" w:rsidRDefault="00B9351E" w:rsidP="00D7229F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  <w:r w:rsidR="0016023D">
              <w:rPr>
                <w:sz w:val="24"/>
                <w:szCs w:val="24"/>
              </w:rPr>
              <w:t>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B9351E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16023D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23D" w:rsidRDefault="0016023D" w:rsidP="00D7229F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Абсолютные величины в статистике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Относительные величины в статистике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Средние величины: степенные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Средние величины: структурные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spacing w:line="235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Показатели вариации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spacing w:line="235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дисперсии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widowControl w:val="0"/>
              <w:spacing w:line="235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Выборочное наблюдение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Корреляционная связь и ее статистическое изучение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Ряды динамики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Способы обработки динамического ряда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Индексы и их использование в экономико-статистических исследованиях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  <w:tr w:rsidR="00B9351E" w:rsidRPr="00AF364E" w:rsidTr="00D7229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470FFE" w:rsidRDefault="00B9351E" w:rsidP="002874FD">
            <w:pPr>
              <w:widowControl w:val="0"/>
              <w:spacing w:line="235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Средние индексы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Pr="009B316C" w:rsidRDefault="00B9351E" w:rsidP="002874FD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1. Решение задач.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 неделя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проверка задания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51E" w:rsidRDefault="00B9351E" w:rsidP="002874FD">
            <w:pPr>
              <w:spacing w:line="235" w:lineRule="auto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в течение семестра</w:t>
            </w:r>
          </w:p>
        </w:tc>
      </w:tr>
    </w:tbl>
    <w:p w:rsidR="00B9351E" w:rsidRDefault="00B9351E" w:rsidP="003E7603">
      <w:pPr>
        <w:pStyle w:val="Style2"/>
        <w:widowControl/>
        <w:spacing w:line="240" w:lineRule="auto"/>
        <w:ind w:firstLine="567"/>
        <w:jc w:val="both"/>
      </w:pPr>
      <w:r>
        <w:br w:type="page"/>
      </w:r>
    </w:p>
    <w:p w:rsidR="003E7603" w:rsidRDefault="003E7603" w:rsidP="003E7603">
      <w:pPr>
        <w:pStyle w:val="Style2"/>
        <w:widowControl/>
        <w:spacing w:line="240" w:lineRule="auto"/>
        <w:ind w:firstLine="567"/>
        <w:jc w:val="both"/>
      </w:pPr>
    </w:p>
    <w:p w:rsidR="003E7603" w:rsidRPr="00AF364E" w:rsidRDefault="003E7603" w:rsidP="003E760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3E7603" w:rsidRPr="00AF364E" w:rsidRDefault="003E7603" w:rsidP="003E760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56"/>
        <w:gridCol w:w="375"/>
        <w:gridCol w:w="375"/>
        <w:gridCol w:w="475"/>
        <w:gridCol w:w="462"/>
        <w:gridCol w:w="362"/>
        <w:gridCol w:w="375"/>
        <w:gridCol w:w="460"/>
        <w:gridCol w:w="609"/>
        <w:gridCol w:w="375"/>
        <w:gridCol w:w="562"/>
        <w:gridCol w:w="562"/>
        <w:gridCol w:w="562"/>
        <w:gridCol w:w="562"/>
        <w:gridCol w:w="562"/>
        <w:gridCol w:w="693"/>
      </w:tblGrid>
      <w:tr w:rsidR="003E7603" w:rsidRPr="00AF364E" w:rsidTr="00D7229F">
        <w:trPr>
          <w:cantSplit/>
          <w:trHeight w:val="535"/>
        </w:trPr>
        <w:tc>
          <w:tcPr>
            <w:tcW w:w="2656" w:type="dxa"/>
            <w:vMerge w:val="restart"/>
            <w:vAlign w:val="center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371" w:type="dxa"/>
            <w:gridSpan w:val="15"/>
            <w:vAlign w:val="center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3E7603" w:rsidRPr="00AF364E" w:rsidTr="00D7229F">
        <w:trPr>
          <w:cantSplit/>
          <w:trHeight w:val="347"/>
        </w:trPr>
        <w:tc>
          <w:tcPr>
            <w:tcW w:w="2656" w:type="dxa"/>
            <w:vMerge/>
          </w:tcPr>
          <w:p w:rsidR="003E7603" w:rsidRPr="00AF364E" w:rsidRDefault="003E7603" w:rsidP="00D7229F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75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75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62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62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75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609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75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62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2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2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2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2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693" w:type="dxa"/>
          </w:tcPr>
          <w:p w:rsidR="003E7603" w:rsidRPr="00AF364E" w:rsidRDefault="003E7603" w:rsidP="00D7229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3E7603" w:rsidRPr="00AF364E" w:rsidTr="00D7229F">
        <w:trPr>
          <w:trHeight w:val="132"/>
        </w:trPr>
        <w:tc>
          <w:tcPr>
            <w:tcW w:w="2656" w:type="dxa"/>
          </w:tcPr>
          <w:p w:rsidR="003E7603" w:rsidRPr="00836CA7" w:rsidRDefault="003E7603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60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609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693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3E7603" w:rsidRPr="00AF364E" w:rsidTr="00D7229F">
        <w:trPr>
          <w:trHeight w:val="266"/>
        </w:trPr>
        <w:tc>
          <w:tcPr>
            <w:tcW w:w="2656" w:type="dxa"/>
          </w:tcPr>
          <w:p w:rsidR="003E7603" w:rsidRPr="00836CA7" w:rsidRDefault="003E7603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3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3E7603" w:rsidRPr="00AF364E" w:rsidTr="00D7229F">
        <w:trPr>
          <w:trHeight w:val="281"/>
        </w:trPr>
        <w:tc>
          <w:tcPr>
            <w:tcW w:w="2656" w:type="dxa"/>
          </w:tcPr>
          <w:p w:rsidR="003E7603" w:rsidRPr="00836CA7" w:rsidRDefault="00B9351E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60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609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693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3E7603" w:rsidRPr="00AF364E" w:rsidTr="00D7229F">
        <w:trPr>
          <w:trHeight w:val="70"/>
        </w:trPr>
        <w:tc>
          <w:tcPr>
            <w:tcW w:w="2656" w:type="dxa"/>
          </w:tcPr>
          <w:p w:rsidR="003E7603" w:rsidRPr="00836CA7" w:rsidRDefault="003E7603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609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693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03" w:rsidRPr="00AF364E" w:rsidTr="00D7229F">
        <w:trPr>
          <w:trHeight w:val="70"/>
        </w:trPr>
        <w:tc>
          <w:tcPr>
            <w:tcW w:w="2656" w:type="dxa"/>
          </w:tcPr>
          <w:p w:rsidR="003E7603" w:rsidRPr="00836CA7" w:rsidRDefault="003E7603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3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03" w:rsidRPr="00AF364E" w:rsidTr="00D7229F">
        <w:trPr>
          <w:trHeight w:val="110"/>
        </w:trPr>
        <w:tc>
          <w:tcPr>
            <w:tcW w:w="2656" w:type="dxa"/>
          </w:tcPr>
          <w:p w:rsidR="003E7603" w:rsidRPr="00836CA7" w:rsidRDefault="003E7603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693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03" w:rsidRPr="00AF364E" w:rsidTr="00D7229F">
        <w:trPr>
          <w:trHeight w:val="70"/>
        </w:trPr>
        <w:tc>
          <w:tcPr>
            <w:tcW w:w="2656" w:type="dxa"/>
          </w:tcPr>
          <w:p w:rsidR="003E7603" w:rsidRPr="00836CA7" w:rsidRDefault="003E7603" w:rsidP="00D722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375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2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3" w:type="dxa"/>
          </w:tcPr>
          <w:p w:rsidR="003E7603" w:rsidRPr="00836CA7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</w:tr>
    </w:tbl>
    <w:p w:rsidR="003E7603" w:rsidRDefault="003E7603" w:rsidP="003E760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3E7603" w:rsidRDefault="003E7603" w:rsidP="003E7603">
      <w:pPr>
        <w:pStyle w:val="Style2"/>
        <w:widowControl/>
        <w:spacing w:line="240" w:lineRule="auto"/>
        <w:ind w:firstLine="0"/>
        <w:jc w:val="center"/>
      </w:pPr>
      <w:r>
        <w:br w:type="page"/>
      </w:r>
    </w:p>
    <w:p w:rsidR="003E7603" w:rsidRPr="002D0295" w:rsidRDefault="003E7603" w:rsidP="003E760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lastRenderedPageBreak/>
        <w:t>СПИСОК РЕКОМЕНДУЕМОЙ ЛИТЕРАТУРЫ</w:t>
      </w:r>
    </w:p>
    <w:p w:rsidR="003E7603" w:rsidRPr="002D0295" w:rsidRDefault="003E7603" w:rsidP="003E7603">
      <w:pPr>
        <w:pStyle w:val="Style2"/>
        <w:widowControl/>
        <w:spacing w:line="240" w:lineRule="auto"/>
        <w:ind w:firstLine="0"/>
        <w:jc w:val="center"/>
      </w:pPr>
    </w:p>
    <w:p w:rsidR="003E7603" w:rsidRPr="00E7214D" w:rsidRDefault="003E7603" w:rsidP="003E7603">
      <w:pPr>
        <w:pStyle w:val="af3"/>
        <w:spacing w:after="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Основн</w:t>
      </w:r>
      <w:r>
        <w:rPr>
          <w:sz w:val="24"/>
          <w:szCs w:val="24"/>
        </w:rPr>
        <w:t xml:space="preserve">ая литература </w:t>
      </w:r>
    </w:p>
    <w:p w:rsidR="003E7603" w:rsidRPr="00E7214D" w:rsidRDefault="003E7603" w:rsidP="003E7603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3E7603" w:rsidRPr="00AC1B31" w:rsidRDefault="003E7603" w:rsidP="003E7603">
      <w:pPr>
        <w:widowControl w:val="0"/>
        <w:numPr>
          <w:ilvl w:val="0"/>
          <w:numId w:val="20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C1B31">
        <w:rPr>
          <w:sz w:val="24"/>
          <w:szCs w:val="24"/>
          <w:lang w:eastAsia="en-US"/>
        </w:rPr>
        <w:t xml:space="preserve">Закон Республики Казахстан от 19.03.2010 </w:t>
      </w:r>
      <w:r w:rsidRPr="00AC1B31">
        <w:rPr>
          <w:sz w:val="24"/>
          <w:szCs w:val="24"/>
        </w:rPr>
        <w:t>N 257-IV</w:t>
      </w:r>
      <w:r w:rsidRPr="00AC1B31">
        <w:rPr>
          <w:sz w:val="24"/>
          <w:szCs w:val="24"/>
          <w:lang w:eastAsia="en-US"/>
        </w:rPr>
        <w:t xml:space="preserve"> «О государственной статистике».</w:t>
      </w:r>
    </w:p>
    <w:p w:rsidR="003E7603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Дуброва Т.А. Прогнозирование социально-экономических процессов. Статистические методы и модели: Маркет ДС, 2016 г.</w:t>
      </w:r>
    </w:p>
    <w:p w:rsidR="003E7603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Мхитарян В.С. Эконометрика: Проспект, 2015.</w:t>
      </w:r>
    </w:p>
    <w:p w:rsidR="003E7603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Иванов И.И., Петров А.А., Сидоров И.В. Исследование процессов течения //Изв.АН СССР. Сер. «Э». – 2016. -  № 2-С.71-77.</w:t>
      </w:r>
    </w:p>
    <w:p w:rsidR="003E7603" w:rsidRPr="00415282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415282">
        <w:rPr>
          <w:color w:val="000000"/>
          <w:sz w:val="24"/>
        </w:rPr>
        <w:t>Концевая Н. В., Орлова И. В., Филонова Е. С. и др., Многомерный статистический анализ в экономических задачах: компьютерное моделирование в SPSS. - М.: Вузовский учебник, 2011.</w:t>
      </w:r>
    </w:p>
    <w:p w:rsidR="003E7603" w:rsidRPr="00415282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415282">
        <w:rPr>
          <w:color w:val="000000"/>
          <w:sz w:val="24"/>
        </w:rPr>
        <w:t>Айвазян С. А., Мхитарян В. С., Прикладная статистика в задачах и уп</w:t>
      </w:r>
      <w:r>
        <w:rPr>
          <w:color w:val="000000"/>
          <w:sz w:val="24"/>
        </w:rPr>
        <w:t>ражнениях. - М.: ЮНИТИ-ДАНА, 201</w:t>
      </w:r>
      <w:r w:rsidRPr="00415282">
        <w:rPr>
          <w:color w:val="000000"/>
          <w:sz w:val="24"/>
        </w:rPr>
        <w:t>1.</w:t>
      </w:r>
    </w:p>
    <w:p w:rsidR="003E7603" w:rsidRPr="00415282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415282">
        <w:rPr>
          <w:color w:val="000000"/>
          <w:sz w:val="24"/>
        </w:rPr>
        <w:t>Ниворожкина Л, Многомерные статистические методы в экономике. - М.; Ростов н/Д:</w:t>
      </w:r>
      <w:r>
        <w:rPr>
          <w:color w:val="000000"/>
          <w:sz w:val="24"/>
        </w:rPr>
        <w:t xml:space="preserve"> Дашков и К*: Наука-Спектр, 2016</w:t>
      </w:r>
      <w:r w:rsidRPr="00415282">
        <w:rPr>
          <w:color w:val="000000"/>
          <w:sz w:val="24"/>
        </w:rPr>
        <w:t>.</w:t>
      </w:r>
    </w:p>
    <w:p w:rsidR="003E7603" w:rsidRPr="00836BC1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415282">
        <w:rPr>
          <w:color w:val="000000"/>
          <w:sz w:val="24"/>
        </w:rPr>
        <w:t xml:space="preserve">Орлов А. И., Вероятность и прикладная статистика: основные факты. - М.: КНОРУС, 2010. </w:t>
      </w:r>
    </w:p>
    <w:p w:rsidR="003E7603" w:rsidRPr="00836BC1" w:rsidRDefault="003E7603" w:rsidP="003E7603">
      <w:pPr>
        <w:pStyle w:val="af3"/>
        <w:tabs>
          <w:tab w:val="left" w:pos="993"/>
        </w:tabs>
        <w:spacing w:after="0"/>
        <w:ind w:left="567"/>
        <w:jc w:val="both"/>
        <w:rPr>
          <w:sz w:val="24"/>
          <w:szCs w:val="24"/>
        </w:rPr>
      </w:pPr>
    </w:p>
    <w:p w:rsidR="003E7603" w:rsidRDefault="003E7603" w:rsidP="003E7603">
      <w:pPr>
        <w:pStyle w:val="af3"/>
        <w:tabs>
          <w:tab w:val="left" w:pos="993"/>
        </w:tabs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87C8C">
        <w:rPr>
          <w:sz w:val="24"/>
          <w:szCs w:val="24"/>
        </w:rPr>
        <w:t>Дополнительная литература</w:t>
      </w:r>
    </w:p>
    <w:p w:rsidR="003E7603" w:rsidRPr="00836BC1" w:rsidRDefault="003E7603" w:rsidP="003E7603">
      <w:pPr>
        <w:pStyle w:val="af3"/>
        <w:tabs>
          <w:tab w:val="left" w:pos="993"/>
        </w:tabs>
        <w:spacing w:after="0"/>
        <w:jc w:val="center"/>
        <w:rPr>
          <w:sz w:val="24"/>
          <w:szCs w:val="24"/>
        </w:rPr>
      </w:pP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clear" w:pos="1287"/>
          <w:tab w:val="left" w:pos="426"/>
          <w:tab w:val="num" w:pos="993"/>
        </w:tabs>
        <w:spacing w:after="0"/>
        <w:ind w:left="0" w:firstLine="567"/>
        <w:jc w:val="both"/>
        <w:rPr>
          <w:color w:val="000000"/>
          <w:sz w:val="24"/>
          <w:szCs w:val="24"/>
        </w:rPr>
      </w:pPr>
      <w:r w:rsidRPr="00BF14EC">
        <w:rPr>
          <w:color w:val="000000"/>
          <w:sz w:val="24"/>
          <w:szCs w:val="24"/>
        </w:rPr>
        <w:t>Гмурман В.Е. Теория вероятностей и математическая статистика. - М.: Юрайт : ИД Юрайт, 2012.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color w:val="000000"/>
          <w:sz w:val="24"/>
          <w:szCs w:val="24"/>
          <w:shd w:val="clear" w:color="auto" w:fill="FFFFFF"/>
        </w:rPr>
        <w:t>Бережная Е.В., Бережной В.И. Математические методы моделирования экономических систем. – М.: ФиС, 2001.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color w:val="000000"/>
          <w:sz w:val="24"/>
          <w:szCs w:val="24"/>
          <w:shd w:val="clear" w:color="auto" w:fill="FFFFFF"/>
        </w:rPr>
        <w:t>Голубин А.Ю. Математические модели теории страхования. – М.: Анкил, 2003.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color w:val="000000"/>
          <w:sz w:val="24"/>
          <w:szCs w:val="24"/>
          <w:shd w:val="clear" w:color="auto" w:fill="FFFFFF"/>
        </w:rPr>
        <w:t>Гмурман В.Е. Теория вероятностей и математическая статистика: Учеб. Пособие для вузов / В.Е. Гмурман. – 9-е изд., - М.: Высш. Шк., 2003. – 479 с.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sz w:val="24"/>
          <w:szCs w:val="24"/>
        </w:rPr>
        <w:t>Статистика: Учеб. пособие /Под ред. В.Г. Ионина. – Изд. 2-е, перераб. и доп. – М.: ИНФРА-М, 2006. – 384 с.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sz w:val="24"/>
          <w:szCs w:val="24"/>
        </w:rPr>
        <w:t>Теория статистики: Учебник /Под ред. Г.Л. Громыко. – Изд. 2-е, перераб. и доп. – М.: ИНФРА-М, 2005. – 476 с.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sz w:val="24"/>
          <w:szCs w:val="24"/>
        </w:rPr>
        <w:t>Теория статистики: Учебник для вузов /Под ред. Р.А. Шмойловой). –  Изд. 4-е, доп., перераб. – М.: Финансы и статистика, 2007. – 656 с.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sz w:val="24"/>
          <w:szCs w:val="24"/>
        </w:rPr>
        <w:t>Шмойлова Р.А., Минашкин В.Г., Садовникова Н.А. Теория статистики. М.: Финансы и статистика, 2003.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sz w:val="24"/>
          <w:szCs w:val="24"/>
        </w:rPr>
        <w:t>Экономика и статистика фирм./ Под ред. Ильенковой С.Д.- М.: ФиС, 1998.</w:t>
      </w:r>
    </w:p>
    <w:p w:rsidR="003E7603" w:rsidRPr="00BF14EC" w:rsidRDefault="003E7603" w:rsidP="003E7603">
      <w:pPr>
        <w:pStyle w:val="af3"/>
        <w:numPr>
          <w:ilvl w:val="0"/>
          <w:numId w:val="20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BF14EC">
        <w:rPr>
          <w:sz w:val="24"/>
          <w:szCs w:val="24"/>
        </w:rPr>
        <w:t>Экономическая статистика. 2-е изд., доп.: Учебник /Под ред. Ю.Н. Иванова. – М.: ИНФРА-М, 2002. – 480 с.</w:t>
      </w:r>
    </w:p>
    <w:p w:rsidR="003E7603" w:rsidRPr="00BF14EC" w:rsidRDefault="003E7603" w:rsidP="003E7603">
      <w:pPr>
        <w:pStyle w:val="af3"/>
        <w:widowControl w:val="0"/>
        <w:spacing w:after="0"/>
        <w:jc w:val="both"/>
        <w:rPr>
          <w:sz w:val="24"/>
          <w:szCs w:val="24"/>
        </w:rPr>
      </w:pPr>
    </w:p>
    <w:p w:rsidR="003E7603" w:rsidRPr="00BF14EC" w:rsidRDefault="003E7603" w:rsidP="003E7603">
      <w:pPr>
        <w:pStyle w:val="af3"/>
        <w:spacing w:after="0"/>
        <w:rPr>
          <w:b/>
          <w:sz w:val="24"/>
          <w:szCs w:val="24"/>
        </w:rPr>
      </w:pPr>
    </w:p>
    <w:p w:rsidR="003E7603" w:rsidRDefault="003E7603" w:rsidP="003E7603">
      <w:pPr>
        <w:pStyle w:val="af3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E7603" w:rsidRPr="002D0295" w:rsidRDefault="003E7603" w:rsidP="003E760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4 ОЦЕНКА ЗНАНИЙ</w:t>
      </w:r>
    </w:p>
    <w:p w:rsidR="003E7603" w:rsidRPr="002D0295" w:rsidRDefault="003E7603" w:rsidP="003E7603">
      <w:pPr>
        <w:pStyle w:val="af3"/>
        <w:spacing w:after="0"/>
        <w:jc w:val="center"/>
        <w:rPr>
          <w:sz w:val="24"/>
          <w:szCs w:val="24"/>
        </w:rPr>
      </w:pPr>
    </w:p>
    <w:p w:rsidR="003E7603" w:rsidRPr="002D0295" w:rsidRDefault="003E7603" w:rsidP="003E760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3E7603" w:rsidRDefault="003E7603" w:rsidP="003E7603">
      <w:pPr>
        <w:pStyle w:val="Style2"/>
        <w:spacing w:line="240" w:lineRule="auto"/>
        <w:ind w:firstLine="567"/>
        <w:jc w:val="both"/>
      </w:pPr>
    </w:p>
    <w:p w:rsidR="003E7603" w:rsidRPr="00456CCA" w:rsidRDefault="003E7603" w:rsidP="003E7603">
      <w:pPr>
        <w:pStyle w:val="Style2"/>
        <w:spacing w:line="240" w:lineRule="auto"/>
        <w:ind w:firstLine="567"/>
        <w:jc w:val="both"/>
      </w:pPr>
      <w:r w:rsidRPr="00456CCA">
        <w:t>Требования преподавателя:</w:t>
      </w:r>
    </w:p>
    <w:p w:rsidR="003E7603" w:rsidRPr="00456CCA" w:rsidRDefault="003E7603" w:rsidP="003E7603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посещение лекционных и практических занятий по расписанию является обязательным.</w:t>
      </w:r>
    </w:p>
    <w:p w:rsidR="003E7603" w:rsidRPr="00456CCA" w:rsidRDefault="003E7603" w:rsidP="003E7603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присутствие </w:t>
      </w:r>
      <w:r>
        <w:rPr>
          <w:sz w:val="24"/>
          <w:szCs w:val="24"/>
        </w:rPr>
        <w:t>магистрантов</w:t>
      </w:r>
      <w:r w:rsidRPr="00456CCA">
        <w:rPr>
          <w:sz w:val="24"/>
          <w:szCs w:val="24"/>
        </w:rPr>
        <w:t xml:space="preserve"> на занятиях проверяется в начале занятий. в случае опоздания </w:t>
      </w:r>
      <w:r>
        <w:rPr>
          <w:sz w:val="24"/>
          <w:szCs w:val="24"/>
        </w:rPr>
        <w:t>магистрант</w:t>
      </w:r>
      <w:r w:rsidRPr="00456CCA">
        <w:rPr>
          <w:sz w:val="24"/>
          <w:szCs w:val="24"/>
        </w:rPr>
        <w:t xml:space="preserve"> должен бесшумно войти в аудиторию и включиться в работу, а в перерыве объяснить преподавателю причину опоздания.</w:t>
      </w:r>
    </w:p>
    <w:p w:rsidR="003E7603" w:rsidRPr="00456CCA" w:rsidRDefault="003E7603" w:rsidP="003E7603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два опоздания на занятия приравниваются к одному пропуску занятия.</w:t>
      </w:r>
    </w:p>
    <w:p w:rsidR="003E7603" w:rsidRPr="00456CCA" w:rsidRDefault="003E7603" w:rsidP="003E7603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</w:rPr>
        <w:t>Магистранты</w:t>
      </w:r>
      <w:r w:rsidRPr="00456CCA">
        <w:rPr>
          <w:sz w:val="24"/>
          <w:szCs w:val="24"/>
        </w:rPr>
        <w:t>, не сдавшие все задания, к экзамену не допускаются.</w:t>
      </w:r>
    </w:p>
    <w:p w:rsidR="003E7603" w:rsidRPr="00456CCA" w:rsidRDefault="003E7603" w:rsidP="003E7603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</w:rPr>
        <w:t>магистрантом</w:t>
      </w:r>
      <w:r w:rsidRPr="00456CCA">
        <w:rPr>
          <w:sz w:val="24"/>
          <w:szCs w:val="24"/>
        </w:rPr>
        <w:t xml:space="preserve"> рубежного контроля, в случае получения неудовлетворительной оценки, не допускается.</w:t>
      </w:r>
    </w:p>
    <w:p w:rsidR="003E7603" w:rsidRPr="00456CCA" w:rsidRDefault="003E7603" w:rsidP="003E7603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магистарнты</w:t>
      </w:r>
      <w:r w:rsidRPr="00456CCA">
        <w:rPr>
          <w:sz w:val="24"/>
          <w:szCs w:val="24"/>
        </w:rPr>
        <w:t>, получившие средний рейтинг р</w:t>
      </w:r>
      <w:r w:rsidRPr="00456CCA">
        <w:rPr>
          <w:sz w:val="24"/>
          <w:szCs w:val="24"/>
          <w:vertAlign w:val="subscript"/>
        </w:rPr>
        <w:t>ср</w:t>
      </w:r>
      <w:r w:rsidRPr="00456CCA">
        <w:rPr>
          <w:sz w:val="24"/>
          <w:szCs w:val="24"/>
        </w:rPr>
        <w:t xml:space="preserve"> = (р</w:t>
      </w:r>
      <w:r w:rsidRPr="00456CCA">
        <w:rPr>
          <w:sz w:val="24"/>
          <w:szCs w:val="24"/>
          <w:vertAlign w:val="subscript"/>
        </w:rPr>
        <w:t>1</w:t>
      </w:r>
      <w:r w:rsidRPr="00456CCA">
        <w:rPr>
          <w:sz w:val="24"/>
          <w:szCs w:val="24"/>
        </w:rPr>
        <w:t xml:space="preserve"> + р</w:t>
      </w:r>
      <w:r w:rsidRPr="00456CCA">
        <w:rPr>
          <w:sz w:val="24"/>
          <w:szCs w:val="24"/>
          <w:vertAlign w:val="subscript"/>
        </w:rPr>
        <w:t>2</w:t>
      </w:r>
      <w:r w:rsidRPr="00456CCA">
        <w:rPr>
          <w:sz w:val="24"/>
          <w:szCs w:val="24"/>
        </w:rPr>
        <w:t>)/2 менее 50%, к экзамену не допускаются.</w:t>
      </w:r>
    </w:p>
    <w:p w:rsidR="003E7603" w:rsidRPr="00456CCA" w:rsidRDefault="003E7603" w:rsidP="003E7603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в течение  занятий мобильные телефоны должны быть отключены. </w:t>
      </w:r>
    </w:p>
    <w:p w:rsidR="003E7603" w:rsidRDefault="003E7603" w:rsidP="003E760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E7603" w:rsidRDefault="003E7603" w:rsidP="003E760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3E7603" w:rsidRPr="002D0295" w:rsidRDefault="003E7603" w:rsidP="003E760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3E7603" w:rsidRPr="00456CCA" w:rsidRDefault="003E7603" w:rsidP="003E7603">
      <w:pPr>
        <w:pStyle w:val="af3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Оценка всех видов заданий осуществляется по 100 балльной системе.</w:t>
      </w:r>
    </w:p>
    <w:p w:rsidR="003E7603" w:rsidRPr="00456CCA" w:rsidRDefault="003E7603" w:rsidP="003E7603">
      <w:pPr>
        <w:pStyle w:val="af3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3E7603" w:rsidRPr="00456CCA" w:rsidRDefault="003E7603" w:rsidP="003E7603">
      <w:pPr>
        <w:widowControl w:val="0"/>
        <w:shd w:val="clear" w:color="auto" w:fill="FFFFFF"/>
        <w:tabs>
          <w:tab w:val="left" w:leader="underscore" w:pos="10094"/>
        </w:tabs>
        <w:ind w:firstLine="567"/>
        <w:jc w:val="both"/>
        <w:rPr>
          <w:color w:val="000000"/>
          <w:spacing w:val="-2"/>
          <w:sz w:val="24"/>
          <w:szCs w:val="24"/>
          <w:lang w:val="kk-KZ"/>
        </w:rPr>
      </w:pPr>
      <w:r w:rsidRPr="00456CCA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456CCA">
        <w:rPr>
          <w:bCs/>
          <w:sz w:val="24"/>
          <w:szCs w:val="24"/>
        </w:rPr>
        <w:t xml:space="preserve"> и </w:t>
      </w:r>
      <w:r w:rsidRPr="00456CCA">
        <w:rPr>
          <w:bCs/>
          <w:sz w:val="24"/>
          <w:szCs w:val="24"/>
          <w:lang w:val="kk-KZ"/>
        </w:rPr>
        <w:t>15 недел</w:t>
      </w:r>
      <w:r w:rsidRPr="00456CCA">
        <w:rPr>
          <w:bCs/>
          <w:sz w:val="24"/>
          <w:szCs w:val="24"/>
        </w:rPr>
        <w:t xml:space="preserve">ях семестра в форме тестирования. Рейтинг </w:t>
      </w:r>
      <w:r w:rsidRPr="00456CCA">
        <w:rPr>
          <w:color w:val="000000"/>
          <w:spacing w:val="11"/>
          <w:sz w:val="24"/>
          <w:szCs w:val="24"/>
          <w:lang w:val="kk-KZ"/>
        </w:rPr>
        <w:t>скл</w:t>
      </w:r>
      <w:r w:rsidRPr="00456CCA">
        <w:rPr>
          <w:color w:val="000000"/>
          <w:spacing w:val="-2"/>
          <w:sz w:val="24"/>
          <w:szCs w:val="24"/>
        </w:rPr>
        <w:t>адывается, исходя из следующих видов контроля:</w:t>
      </w:r>
    </w:p>
    <w:p w:rsidR="003E7603" w:rsidRPr="00456CCA" w:rsidRDefault="003E7603" w:rsidP="003E7603">
      <w:pPr>
        <w:widowControl w:val="0"/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84"/>
        <w:gridCol w:w="1726"/>
        <w:gridCol w:w="1726"/>
        <w:gridCol w:w="1726"/>
        <w:gridCol w:w="1727"/>
      </w:tblGrid>
      <w:tr w:rsidR="003E7603" w:rsidRPr="00456CCA" w:rsidTr="00D7229F">
        <w:trPr>
          <w:trHeight w:val="281"/>
        </w:trPr>
        <w:tc>
          <w:tcPr>
            <w:tcW w:w="2784" w:type="dxa"/>
            <w:vMerge w:val="restart"/>
            <w:vAlign w:val="center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56CCA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905" w:type="dxa"/>
            <w:gridSpan w:val="4"/>
            <w:vAlign w:val="center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Вид контроля</w:t>
            </w:r>
          </w:p>
        </w:tc>
      </w:tr>
      <w:tr w:rsidR="003E7603" w:rsidRPr="00456CCA" w:rsidTr="00D7229F">
        <w:trPr>
          <w:cantSplit/>
          <w:trHeight w:val="2195"/>
        </w:trPr>
        <w:tc>
          <w:tcPr>
            <w:tcW w:w="2784" w:type="dxa"/>
            <w:vMerge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1726" w:type="dxa"/>
            <w:textDirection w:val="btLr"/>
            <w:vAlign w:val="center"/>
          </w:tcPr>
          <w:p w:rsidR="003E7603" w:rsidRPr="00456CCA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456CCA">
              <w:rPr>
                <w:color w:val="000000"/>
                <w:sz w:val="24"/>
                <w:szCs w:val="24"/>
              </w:rPr>
              <w:t>Устный опрос</w:t>
            </w:r>
          </w:p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1726" w:type="dxa"/>
            <w:textDirection w:val="btLr"/>
            <w:vAlign w:val="center"/>
          </w:tcPr>
          <w:p w:rsidR="003E7603" w:rsidRPr="00456CCA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456CCA">
              <w:rPr>
                <w:color w:val="000000"/>
                <w:sz w:val="24"/>
                <w:szCs w:val="24"/>
              </w:rPr>
              <w:t>Тестовый опрос</w:t>
            </w:r>
          </w:p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1726" w:type="dxa"/>
            <w:textDirection w:val="btLr"/>
            <w:vAlign w:val="center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56CCA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727" w:type="dxa"/>
            <w:textDirection w:val="btLr"/>
            <w:vAlign w:val="center"/>
          </w:tcPr>
          <w:p w:rsidR="003E7603" w:rsidRPr="00456CCA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456CCA">
              <w:rPr>
                <w:color w:val="000000"/>
                <w:sz w:val="24"/>
                <w:szCs w:val="24"/>
              </w:rPr>
              <w:t xml:space="preserve"> </w:t>
            </w:r>
          </w:p>
          <w:p w:rsidR="003E7603" w:rsidRPr="00456CCA" w:rsidRDefault="003E7603" w:rsidP="00D7229F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456CCA">
              <w:rPr>
                <w:color w:val="000000"/>
                <w:sz w:val="24"/>
                <w:szCs w:val="24"/>
              </w:rPr>
              <w:t>Рубежное тестирование</w:t>
            </w:r>
          </w:p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</w:tr>
      <w:tr w:rsidR="003E7603" w:rsidRPr="00456CCA" w:rsidTr="00D7229F">
        <w:trPr>
          <w:trHeight w:val="281"/>
        </w:trPr>
        <w:tc>
          <w:tcPr>
            <w:tcW w:w="2784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56CCA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726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56CCA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726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726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727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3E7603" w:rsidRPr="00456CCA" w:rsidTr="00D7229F">
        <w:trPr>
          <w:trHeight w:val="297"/>
        </w:trPr>
        <w:tc>
          <w:tcPr>
            <w:tcW w:w="2784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56CCA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726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56CCA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726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726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1727" w:type="dxa"/>
          </w:tcPr>
          <w:p w:rsidR="003E7603" w:rsidRPr="00456CCA" w:rsidRDefault="003E7603" w:rsidP="00D7229F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3E7603" w:rsidRPr="00456CCA" w:rsidRDefault="003E7603" w:rsidP="003E7603">
      <w:pPr>
        <w:pStyle w:val="af3"/>
        <w:widowControl w:val="0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3E7603" w:rsidRPr="00456CCA" w:rsidRDefault="003E7603" w:rsidP="003E7603">
      <w:pPr>
        <w:pStyle w:val="af3"/>
        <w:widowControl w:val="0"/>
        <w:spacing w:after="0"/>
        <w:ind w:firstLine="567"/>
        <w:jc w:val="both"/>
        <w:rPr>
          <w:bCs/>
          <w:sz w:val="24"/>
          <w:szCs w:val="24"/>
        </w:rPr>
      </w:pPr>
      <w:r w:rsidRPr="00456CCA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3E7603" w:rsidRPr="00456CCA" w:rsidRDefault="003E7603" w:rsidP="003E7603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 xml:space="preserve">Итоговая оценка знаний </w:t>
      </w:r>
      <w:r>
        <w:rPr>
          <w:sz w:val="24"/>
          <w:szCs w:val="24"/>
        </w:rPr>
        <w:t>магистранта</w:t>
      </w:r>
      <w:r w:rsidRPr="00456CCA">
        <w:rPr>
          <w:sz w:val="24"/>
          <w:szCs w:val="24"/>
        </w:rPr>
        <w:t xml:space="preserve"> по дисциплине включает:</w:t>
      </w:r>
    </w:p>
    <w:p w:rsidR="003E7603" w:rsidRPr="00456CCA" w:rsidRDefault="003E7603" w:rsidP="003E7603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- 40% результата, полученного на экзамене;</w:t>
      </w:r>
    </w:p>
    <w:p w:rsidR="003E7603" w:rsidRPr="00456CCA" w:rsidRDefault="003E7603" w:rsidP="003E7603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- 60% результатов текущей успеваемости.</w:t>
      </w:r>
    </w:p>
    <w:p w:rsidR="003E7603" w:rsidRPr="00456CCA" w:rsidRDefault="003E7603" w:rsidP="003E7603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Формула подсчета итоговой оценки:</w:t>
      </w:r>
    </w:p>
    <w:p w:rsidR="003E7603" w:rsidRPr="00456CCA" w:rsidRDefault="003E7603" w:rsidP="003E7603">
      <w:pPr>
        <w:pStyle w:val="af3"/>
        <w:widowControl w:val="0"/>
        <w:spacing w:after="0"/>
        <w:ind w:left="2124" w:firstLine="708"/>
        <w:jc w:val="center"/>
        <w:rPr>
          <w:sz w:val="24"/>
          <w:szCs w:val="24"/>
        </w:rPr>
      </w:pPr>
      <w:r w:rsidRPr="009B6056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35pt;height:32.25pt" o:ole="">
            <v:imagedata r:id="rId9" o:title=""/>
          </v:shape>
          <o:OLEObject Type="Embed" ProgID="Equation.3" ShapeID="_x0000_i1025" DrawAspect="Content" ObjectID="_1576869997" r:id="rId10"/>
        </w:object>
      </w:r>
      <w:r w:rsidRPr="00456CCA">
        <w:rPr>
          <w:sz w:val="24"/>
          <w:szCs w:val="24"/>
        </w:rPr>
        <w:t xml:space="preserve">, </w:t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  <w:t>(1)</w:t>
      </w:r>
    </w:p>
    <w:p w:rsidR="003E7603" w:rsidRPr="00456CCA" w:rsidRDefault="003E7603" w:rsidP="003E7603">
      <w:pPr>
        <w:pStyle w:val="af3"/>
        <w:widowControl w:val="0"/>
        <w:spacing w:after="0"/>
        <w:rPr>
          <w:sz w:val="24"/>
          <w:szCs w:val="24"/>
        </w:rPr>
      </w:pPr>
    </w:p>
    <w:p w:rsidR="003E7603" w:rsidRPr="00456CCA" w:rsidRDefault="003E7603" w:rsidP="003E7603">
      <w:pPr>
        <w:pStyle w:val="af3"/>
        <w:widowControl w:val="0"/>
        <w:tabs>
          <w:tab w:val="left" w:pos="1134"/>
        </w:tabs>
        <w:spacing w:after="0"/>
        <w:ind w:left="1182" w:hanging="615"/>
        <w:rPr>
          <w:sz w:val="24"/>
          <w:szCs w:val="24"/>
        </w:rPr>
      </w:pPr>
      <w:r>
        <w:rPr>
          <w:sz w:val="24"/>
          <w:szCs w:val="24"/>
        </w:rPr>
        <w:t>г</w:t>
      </w:r>
      <w:r w:rsidRPr="00456CCA">
        <w:rPr>
          <w:sz w:val="24"/>
          <w:szCs w:val="24"/>
        </w:rPr>
        <w:t>де</w:t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 w:rsidRPr="00456CCA">
        <w:rPr>
          <w:sz w:val="24"/>
          <w:szCs w:val="24"/>
        </w:rPr>
        <w:t xml:space="preserve"> Р</w:t>
      </w:r>
      <w:r w:rsidRPr="00456CCA">
        <w:rPr>
          <w:sz w:val="24"/>
          <w:szCs w:val="24"/>
          <w:vertAlign w:val="subscript"/>
        </w:rPr>
        <w:t>1</w:t>
      </w:r>
      <w:r w:rsidRPr="00456CCA">
        <w:rPr>
          <w:sz w:val="24"/>
          <w:szCs w:val="24"/>
        </w:rPr>
        <w:t>, Р</w:t>
      </w:r>
      <w:r w:rsidRPr="00456CCA">
        <w:rPr>
          <w:sz w:val="24"/>
          <w:szCs w:val="24"/>
          <w:vertAlign w:val="subscript"/>
        </w:rPr>
        <w:t>2</w:t>
      </w:r>
      <w:r w:rsidRPr="00456CCA">
        <w:rPr>
          <w:sz w:val="24"/>
          <w:szCs w:val="24"/>
        </w:rPr>
        <w:t xml:space="preserve"> – цифровые эквиваленты оценок первого, второго рейтингов </w:t>
      </w:r>
      <w:r w:rsidRPr="00456CCA">
        <w:rPr>
          <w:sz w:val="24"/>
          <w:szCs w:val="24"/>
        </w:rPr>
        <w:lastRenderedPageBreak/>
        <w:t>соответственно;</w:t>
      </w:r>
    </w:p>
    <w:p w:rsidR="003E7603" w:rsidRPr="00456CCA" w:rsidRDefault="003E7603" w:rsidP="003E7603">
      <w:pPr>
        <w:pStyle w:val="af3"/>
        <w:widowControl w:val="0"/>
        <w:spacing w:after="0"/>
        <w:ind w:left="474" w:firstLine="708"/>
        <w:rPr>
          <w:sz w:val="24"/>
          <w:szCs w:val="24"/>
        </w:rPr>
      </w:pPr>
      <w:r w:rsidRPr="00456CCA">
        <w:rPr>
          <w:sz w:val="24"/>
          <w:szCs w:val="24"/>
        </w:rPr>
        <w:t>Э – цифровой эквивалент оценки на экзамене.</w:t>
      </w:r>
    </w:p>
    <w:p w:rsidR="003E7603" w:rsidRPr="00456CCA" w:rsidRDefault="003E7603" w:rsidP="003E7603">
      <w:pPr>
        <w:pStyle w:val="af3"/>
        <w:widowControl w:val="0"/>
        <w:spacing w:after="0"/>
        <w:ind w:firstLine="567"/>
        <w:rPr>
          <w:sz w:val="24"/>
          <w:szCs w:val="24"/>
        </w:rPr>
      </w:pPr>
    </w:p>
    <w:p w:rsidR="003E7603" w:rsidRPr="00456CCA" w:rsidRDefault="003E7603" w:rsidP="003E7603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Итоговая буквенная оценка и ее цифровой эквивалент в баллах:</w:t>
      </w:r>
    </w:p>
    <w:p w:rsidR="003E7603" w:rsidRPr="00456CCA" w:rsidRDefault="003E7603" w:rsidP="003E7603">
      <w:pPr>
        <w:pStyle w:val="af3"/>
        <w:widowControl w:val="0"/>
        <w:spacing w:after="0"/>
        <w:ind w:left="708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2126"/>
        <w:gridCol w:w="2410"/>
        <w:gridCol w:w="3048"/>
      </w:tblGrid>
      <w:tr w:rsidR="003E7603" w:rsidRPr="00456CCA" w:rsidTr="00D7229F">
        <w:trPr>
          <w:trHeight w:val="715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 xml:space="preserve">Оценка </w:t>
            </w:r>
          </w:p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048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 xml:space="preserve">Оценка </w:t>
            </w:r>
          </w:p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по традиционной</w:t>
            </w:r>
          </w:p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системе</w:t>
            </w: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А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4,0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95–100</w:t>
            </w:r>
          </w:p>
        </w:tc>
        <w:tc>
          <w:tcPr>
            <w:tcW w:w="3048" w:type="dxa"/>
            <w:vMerge w:val="restart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отлично</w:t>
            </w: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А–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3,67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90–94</w:t>
            </w:r>
          </w:p>
        </w:tc>
        <w:tc>
          <w:tcPr>
            <w:tcW w:w="3048" w:type="dxa"/>
            <w:vMerge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В+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3,33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85–89</w:t>
            </w:r>
          </w:p>
        </w:tc>
        <w:tc>
          <w:tcPr>
            <w:tcW w:w="3048" w:type="dxa"/>
            <w:vMerge w:val="restart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</w:p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хорошо</w:t>
            </w:r>
          </w:p>
        </w:tc>
      </w:tr>
      <w:tr w:rsidR="003E7603" w:rsidRPr="00456CCA" w:rsidTr="00D7229F">
        <w:trPr>
          <w:cantSplit/>
          <w:trHeight w:val="288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3,0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80–84</w:t>
            </w:r>
          </w:p>
        </w:tc>
        <w:tc>
          <w:tcPr>
            <w:tcW w:w="3048" w:type="dxa"/>
            <w:vMerge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В–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2,67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75–79</w:t>
            </w:r>
          </w:p>
        </w:tc>
        <w:tc>
          <w:tcPr>
            <w:tcW w:w="3048" w:type="dxa"/>
            <w:vMerge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С+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2,33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70–74</w:t>
            </w:r>
          </w:p>
        </w:tc>
        <w:tc>
          <w:tcPr>
            <w:tcW w:w="3048" w:type="dxa"/>
            <w:vMerge w:val="restart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удовлетворительно</w:t>
            </w: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2,0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65–69</w:t>
            </w:r>
          </w:p>
        </w:tc>
        <w:tc>
          <w:tcPr>
            <w:tcW w:w="3048" w:type="dxa"/>
            <w:vMerge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С–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1,67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60–64</w:t>
            </w:r>
          </w:p>
        </w:tc>
        <w:tc>
          <w:tcPr>
            <w:tcW w:w="3048" w:type="dxa"/>
            <w:vMerge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  <w:r w:rsidRPr="00E1742D">
              <w:rPr>
                <w:sz w:val="24"/>
                <w:szCs w:val="24"/>
              </w:rPr>
              <w:t>+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1,33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55–59</w:t>
            </w:r>
          </w:p>
        </w:tc>
        <w:tc>
          <w:tcPr>
            <w:tcW w:w="3048" w:type="dxa"/>
            <w:vMerge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3E7603" w:rsidRPr="00456CCA" w:rsidTr="00D7229F">
        <w:trPr>
          <w:cantSplit/>
          <w:trHeight w:val="273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1,0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50–54</w:t>
            </w:r>
          </w:p>
        </w:tc>
        <w:tc>
          <w:tcPr>
            <w:tcW w:w="3048" w:type="dxa"/>
            <w:vMerge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3E7603" w:rsidRPr="00456CCA" w:rsidTr="00D7229F">
        <w:trPr>
          <w:trHeight w:val="288"/>
        </w:trPr>
        <w:tc>
          <w:tcPr>
            <w:tcW w:w="1985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2126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0–49</w:t>
            </w:r>
          </w:p>
        </w:tc>
        <w:tc>
          <w:tcPr>
            <w:tcW w:w="3048" w:type="dxa"/>
          </w:tcPr>
          <w:p w:rsidR="003E7603" w:rsidRPr="00E1742D" w:rsidRDefault="003E7603" w:rsidP="00D7229F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3E7603" w:rsidRPr="002D0295" w:rsidRDefault="003E7603" w:rsidP="003E7603">
      <w:pPr>
        <w:rPr>
          <w:b/>
          <w:sz w:val="24"/>
          <w:szCs w:val="24"/>
        </w:rPr>
      </w:pPr>
    </w:p>
    <w:p w:rsidR="003E7603" w:rsidRDefault="003E7603" w:rsidP="003E7603">
      <w:pPr>
        <w:jc w:val="center"/>
        <w:rPr>
          <w:b/>
          <w:sz w:val="24"/>
          <w:szCs w:val="24"/>
          <w:lang w:val="kk-KZ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3E7603" w:rsidRDefault="003E7603" w:rsidP="003E7603">
      <w:pPr>
        <w:jc w:val="center"/>
        <w:rPr>
          <w:color w:val="000000"/>
          <w:szCs w:val="28"/>
        </w:rPr>
      </w:pP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Организация статистики в Республике Казахстан. Основные статистические регистры в РК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Задачи и функции </w:t>
      </w:r>
      <w:r>
        <w:rPr>
          <w:sz w:val="24"/>
          <w:szCs w:val="24"/>
        </w:rPr>
        <w:t xml:space="preserve">количественных методов управления и деловой </w:t>
      </w:r>
      <w:r w:rsidRPr="00832828">
        <w:rPr>
          <w:sz w:val="24"/>
          <w:szCs w:val="24"/>
        </w:rPr>
        <w:t>статистики. Статистическая закономерность.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Применение статистических графиков для иллюстрации экономического положения региона (по данным Агентства по статистики  РК).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Применение агрегатных индексов для анализа объема товарной продукции, себестоимости, производительности труда, фондоотдачи.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Методы изучения тенденции, колеблемости и сезонности. Статистический анализ структуры.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Построение парной и многофакторной регрессии. Оценка качества регрессионной модели.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Валютный рынок. Система статистических показателей валютного рынка.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left" w:pos="432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Исчисление средних уровней в рядах динамики. Смыкание рядов динамики. 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left" w:pos="432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Предмет, объект,  методы и задачи социально-экономической статистики.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left" w:pos="432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Основные понятия и термины СНС. </w:t>
      </w:r>
    </w:p>
    <w:p w:rsidR="003E7603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Статистика трудовых ресурсов и занятости населения. </w:t>
      </w:r>
    </w:p>
    <w:p w:rsidR="003E7603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Статистика численности и состава населения. </w:t>
      </w:r>
    </w:p>
    <w:p w:rsidR="003E7603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Понятие национального богатства, его состав. </w:t>
      </w:r>
    </w:p>
    <w:p w:rsidR="003E7603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>Методология расчета макроэкономических показателей результатов производства товаров и услуг по СНС</w:t>
      </w:r>
      <w:r>
        <w:rPr>
          <w:sz w:val="24"/>
          <w:szCs w:val="24"/>
        </w:rPr>
        <w:t>.</w:t>
      </w:r>
    </w:p>
    <w:p w:rsidR="003E7603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Статистика цен и ценообразования. </w:t>
      </w:r>
    </w:p>
    <w:p w:rsidR="003E7603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Система показателей эффективности производства. 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Национальные счета – свод балансовых расчетов, используемых в международной практике. Принципы построения национальных счетов. </w:t>
      </w:r>
    </w:p>
    <w:p w:rsidR="003E7603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Система показателей уровня жизни населения. 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tabs>
          <w:tab w:val="clear" w:pos="1287"/>
          <w:tab w:val="num" w:pos="993"/>
        </w:tabs>
        <w:ind w:left="0" w:firstLine="567"/>
        <w:jc w:val="both"/>
        <w:rPr>
          <w:sz w:val="24"/>
          <w:szCs w:val="24"/>
        </w:rPr>
      </w:pPr>
      <w:r w:rsidRPr="00832828">
        <w:rPr>
          <w:sz w:val="24"/>
          <w:szCs w:val="24"/>
        </w:rPr>
        <w:t xml:space="preserve">Изучение уровня жизни малообеспеченных слоев населения. 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Функции и полномочия органов международной статистики.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lastRenderedPageBreak/>
        <w:t>Статистическое изучение инвестиций.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Использование статистических таблиц для обобщения результатов стати</w:t>
      </w:r>
      <w:r w:rsidRPr="00832828">
        <w:rPr>
          <w:color w:val="000000"/>
          <w:sz w:val="24"/>
          <w:szCs w:val="24"/>
        </w:rPr>
        <w:softHyphen/>
        <w:t>стического исследования. Типы статистических таблиц.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Графический метод в изучении коммерческой деятельности. Виды диа</w:t>
      </w:r>
      <w:r w:rsidRPr="00832828">
        <w:rPr>
          <w:color w:val="000000"/>
          <w:sz w:val="24"/>
          <w:szCs w:val="24"/>
        </w:rPr>
        <w:softHyphen/>
        <w:t>грамм.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Выборочный метод в статистических исследованиях социальных явлений. Основные идеи и принципы выборочного наблюдения.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Применение индексного метода  в   факторном анализе социально-экономических явлений.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Статистика денежного обращения, структура денежной массы, абсолют</w:t>
      </w:r>
      <w:r w:rsidRPr="00832828">
        <w:rPr>
          <w:color w:val="000000"/>
          <w:sz w:val="24"/>
          <w:szCs w:val="24"/>
        </w:rPr>
        <w:softHyphen/>
        <w:t>ные и относительные показатели денежной массы.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История развития системы национальных счетов (СНС) в Республике Ка</w:t>
      </w:r>
      <w:r w:rsidRPr="00832828">
        <w:rPr>
          <w:color w:val="000000"/>
          <w:sz w:val="24"/>
          <w:szCs w:val="24"/>
        </w:rPr>
        <w:softHyphen/>
        <w:t>захстан. Принципы построения системы национальных счетов.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Система показателей эффективности основного и оборотного капитала.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Методы исчисления валового национального продукта. Дефлятор ВНП.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Статистика оплаты труда и затрат на рабочую силу; формы и система оп</w:t>
      </w:r>
      <w:r w:rsidRPr="00832828">
        <w:rPr>
          <w:color w:val="000000"/>
          <w:sz w:val="24"/>
          <w:szCs w:val="24"/>
        </w:rPr>
        <w:softHyphen/>
        <w:t>латы труда.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Основные показатели финансовой деятельности предприятий и их стати</w:t>
      </w:r>
      <w:r w:rsidRPr="00832828">
        <w:rPr>
          <w:color w:val="000000"/>
          <w:sz w:val="24"/>
          <w:szCs w:val="24"/>
        </w:rPr>
        <w:softHyphen/>
        <w:t>стический анализ.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Статистический анализ банковской деятельности.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Статистические методы, используемые при анализе показателей биржевой статистики.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Статистические методы анализа и прогноза денежной массы и денежного обращения.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Современная организация наблюдения за ценами и тарифами.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>Анализ уровня инфляции ее влияние на важнейшие экономические пока</w:t>
      </w:r>
      <w:r w:rsidRPr="00832828">
        <w:rPr>
          <w:color w:val="000000"/>
          <w:sz w:val="24"/>
          <w:szCs w:val="24"/>
        </w:rPr>
        <w:softHyphen/>
        <w:t>затели. Практика использования индексов цен.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 xml:space="preserve">Статистика внешнеэкономической деятельности. Платежный баланс. </w:t>
      </w:r>
    </w:p>
    <w:p w:rsidR="003E7603" w:rsidRPr="00832828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sz w:val="24"/>
          <w:szCs w:val="24"/>
        </w:rPr>
      </w:pPr>
      <w:r w:rsidRPr="00832828">
        <w:rPr>
          <w:color w:val="000000"/>
          <w:sz w:val="24"/>
          <w:szCs w:val="24"/>
        </w:rPr>
        <w:t xml:space="preserve"> Статистика международной торговли.</w:t>
      </w:r>
    </w:p>
    <w:p w:rsidR="003E7603" w:rsidRPr="00456CCA" w:rsidRDefault="003E7603" w:rsidP="003E7603">
      <w:pPr>
        <w:widowControl w:val="0"/>
        <w:numPr>
          <w:ilvl w:val="0"/>
          <w:numId w:val="19"/>
        </w:numPr>
        <w:shd w:val="clear" w:color="auto" w:fill="FFFFFF"/>
        <w:tabs>
          <w:tab w:val="clear" w:pos="1287"/>
          <w:tab w:val="num" w:pos="993"/>
        </w:tabs>
        <w:autoSpaceDE w:val="0"/>
        <w:autoSpaceDN w:val="0"/>
        <w:adjustRightInd w:val="0"/>
        <w:ind w:left="0" w:firstLine="567"/>
        <w:jc w:val="both"/>
        <w:rPr>
          <w:b/>
          <w:sz w:val="24"/>
          <w:szCs w:val="24"/>
        </w:rPr>
      </w:pPr>
      <w:r w:rsidRPr="00832828">
        <w:rPr>
          <w:sz w:val="24"/>
          <w:szCs w:val="24"/>
        </w:rPr>
        <w:t xml:space="preserve">Статистика товарного рынка. </w:t>
      </w:r>
    </w:p>
    <w:p w:rsidR="003E7603" w:rsidRDefault="003E7603" w:rsidP="003E7603">
      <w:pPr>
        <w:jc w:val="center"/>
        <w:rPr>
          <w:b/>
          <w:color w:val="000000"/>
          <w:szCs w:val="28"/>
        </w:rPr>
      </w:pPr>
    </w:p>
    <w:p w:rsidR="003E7603" w:rsidRDefault="003E7603" w:rsidP="003E7603">
      <w:pPr>
        <w:jc w:val="center"/>
        <w:rPr>
          <w:color w:val="000000"/>
          <w:szCs w:val="28"/>
        </w:rPr>
      </w:pPr>
      <w:r>
        <w:rPr>
          <w:color w:val="000000"/>
          <w:szCs w:val="28"/>
        </w:rPr>
        <w:br w:type="page"/>
      </w:r>
    </w:p>
    <w:p w:rsidR="003E7603" w:rsidRDefault="003E7603" w:rsidP="003E760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lastRenderedPageBreak/>
        <w:t>5 ОСНОВНЫЕ ФОРМЫ И МЕТОДЫ ОБУЧЕНИЯ</w:t>
      </w:r>
    </w:p>
    <w:p w:rsidR="003E7603" w:rsidRPr="002D0295" w:rsidRDefault="003E7603" w:rsidP="003E7603">
      <w:pPr>
        <w:jc w:val="center"/>
        <w:rPr>
          <w:color w:val="000000"/>
          <w:szCs w:val="28"/>
        </w:rPr>
      </w:pPr>
    </w:p>
    <w:p w:rsidR="003E7603" w:rsidRPr="00D6081B" w:rsidRDefault="003E7603" w:rsidP="003E7603">
      <w:pPr>
        <w:widowControl w:val="0"/>
        <w:ind w:firstLine="567"/>
        <w:jc w:val="both"/>
        <w:rPr>
          <w:sz w:val="24"/>
          <w:szCs w:val="24"/>
        </w:rPr>
      </w:pPr>
      <w:r w:rsidRPr="00D6081B">
        <w:rPr>
          <w:sz w:val="24"/>
          <w:szCs w:val="24"/>
        </w:rPr>
        <w:t xml:space="preserve">Процесс обучения включает основные виды занятий и особенности их проведения при изучении данной дисциплины, формы </w:t>
      </w:r>
      <w:r>
        <w:rPr>
          <w:sz w:val="24"/>
          <w:szCs w:val="24"/>
        </w:rPr>
        <w:t>интер</w:t>
      </w:r>
      <w:r w:rsidRPr="00D6081B">
        <w:rPr>
          <w:sz w:val="24"/>
          <w:szCs w:val="24"/>
        </w:rPr>
        <w:t>активных методов обучения:</w:t>
      </w:r>
    </w:p>
    <w:p w:rsidR="003E7603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>
        <w:t xml:space="preserve">лекция-визуализация </w:t>
      </w:r>
      <w:r w:rsidRPr="004F4822">
        <w:t>(</w:t>
      </w:r>
      <w:r>
        <w:t>наглядный материал выполнен с</w:t>
      </w:r>
      <w:r w:rsidRPr="004F4822">
        <w:t xml:space="preserve"> </w:t>
      </w:r>
      <w:r w:rsidRPr="004F4822">
        <w:rPr>
          <w:spacing w:val="-21"/>
        </w:rPr>
        <w:t xml:space="preserve"> </w:t>
      </w:r>
      <w:r w:rsidRPr="004F4822">
        <w:t>использованием</w:t>
      </w:r>
      <w:r w:rsidRPr="004F4822">
        <w:rPr>
          <w:spacing w:val="39"/>
        </w:rPr>
        <w:t xml:space="preserve"> </w:t>
      </w:r>
      <w:r w:rsidRPr="002640F7">
        <w:t xml:space="preserve">программы </w:t>
      </w:r>
      <w:r w:rsidRPr="004F4822">
        <w:t>Power Point);</w:t>
      </w:r>
    </w:p>
    <w:p w:rsidR="003E7603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 w:rsidRPr="004F4822">
        <w:rPr>
          <w:bCs/>
        </w:rPr>
        <w:t>интерактивная лекция</w:t>
      </w:r>
      <w:r>
        <w:rPr>
          <w:bCs/>
        </w:rPr>
        <w:t xml:space="preserve"> (</w:t>
      </w:r>
      <w:r>
        <w:t>применение</w:t>
      </w:r>
      <w:r w:rsidRPr="00983B37">
        <w:t xml:space="preserve"> следующих активных форм обучения:</w:t>
      </w:r>
      <w:r>
        <w:t xml:space="preserve"> </w:t>
      </w:r>
      <w:r w:rsidR="00B9351E">
        <w:t>в</w:t>
      </w:r>
      <w:r w:rsidRPr="00983B37">
        <w:t>едомая (уп</w:t>
      </w:r>
      <w:r>
        <w:t xml:space="preserve">равляемая) дискуссия или беседа; модерация; </w:t>
      </w:r>
      <w:r w:rsidRPr="00983B37">
        <w:t>демонстра</w:t>
      </w:r>
      <w:r>
        <w:t xml:space="preserve">ция слайдов или учебных фильмов; мозговой штурм; </w:t>
      </w:r>
      <w:r w:rsidRPr="00983B37">
        <w:t>мотивационная речь</w:t>
      </w:r>
      <w:r>
        <w:t>);</w:t>
      </w:r>
      <w:r w:rsidRPr="00983B37">
        <w:t xml:space="preserve"> </w:t>
      </w:r>
    </w:p>
    <w:p w:rsidR="003E7603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>
        <w:t>обсуждение в группах (н</w:t>
      </w:r>
      <w:r w:rsidRPr="00983B37">
        <w:t xml:space="preserve">а первом этапе группового обсуждения перед </w:t>
      </w:r>
      <w:r>
        <w:t>магистрантами</w:t>
      </w:r>
      <w:r w:rsidRPr="00983B37">
        <w:t xml:space="preserve"> ставится проблема, выделяется определенное время, в течение которого </w:t>
      </w:r>
      <w:r>
        <w:t>магистранты</w:t>
      </w:r>
      <w:r w:rsidRPr="00983B37">
        <w:t xml:space="preserve"> должны подготовить аргу</w:t>
      </w:r>
      <w:r>
        <w:t>ментированный развернутый ответ; н</w:t>
      </w:r>
      <w:r w:rsidRPr="00983B37">
        <w:t>а втором этапе группового обсуждения вырабатывается групповое решение совместно с преподавателем</w:t>
      </w:r>
      <w:r>
        <w:t>);</w:t>
      </w:r>
    </w:p>
    <w:p w:rsidR="003E7603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>
        <w:t>к</w:t>
      </w:r>
      <w:r w:rsidRPr="00983B37">
        <w:t xml:space="preserve">оллоквиум </w:t>
      </w:r>
      <w:r>
        <w:t>(</w:t>
      </w:r>
      <w:r w:rsidRPr="00983B37">
        <w:t>групповое обсуждение под руководством преподавателя достаточно широкого круга проблем, например, относительно самостоятельного большого раздела лекционного курса</w:t>
      </w:r>
      <w:r>
        <w:t>)</w:t>
      </w:r>
      <w:r w:rsidRPr="00983B37">
        <w:t>.</w:t>
      </w:r>
    </w:p>
    <w:p w:rsidR="003E7603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 w:rsidRPr="004F4822">
        <w:t xml:space="preserve"> решение</w:t>
      </w:r>
      <w:r w:rsidRPr="004F4822">
        <w:rPr>
          <w:spacing w:val="1"/>
        </w:rPr>
        <w:t xml:space="preserve"> </w:t>
      </w:r>
      <w:r w:rsidRPr="004F4822">
        <w:t>уч</w:t>
      </w:r>
      <w:r w:rsidRPr="004F4822">
        <w:rPr>
          <w:spacing w:val="-2"/>
        </w:rPr>
        <w:t>ебны</w:t>
      </w:r>
      <w:r w:rsidRPr="004F4822">
        <w:t>х</w:t>
      </w:r>
      <w:r w:rsidRPr="004F4822">
        <w:rPr>
          <w:spacing w:val="1"/>
        </w:rPr>
        <w:t xml:space="preserve"> </w:t>
      </w:r>
      <w:r w:rsidRPr="004F4822">
        <w:t>задач;</w:t>
      </w:r>
    </w:p>
    <w:p w:rsidR="003E7603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 w:rsidRPr="004F4822">
        <w:t>построение</w:t>
      </w:r>
      <w:r w:rsidRPr="004F4822">
        <w:rPr>
          <w:spacing w:val="23"/>
        </w:rPr>
        <w:t xml:space="preserve"> </w:t>
      </w:r>
      <w:r w:rsidRPr="004F4822">
        <w:t>сценариев</w:t>
      </w:r>
      <w:r w:rsidRPr="004F4822">
        <w:rPr>
          <w:spacing w:val="23"/>
        </w:rPr>
        <w:t xml:space="preserve"> </w:t>
      </w:r>
      <w:r w:rsidRPr="004F4822">
        <w:rPr>
          <w:spacing w:val="-2"/>
        </w:rPr>
        <w:t>развити</w:t>
      </w:r>
      <w:r w:rsidRPr="004F4822">
        <w:t>я</w:t>
      </w:r>
      <w:r w:rsidRPr="004F4822">
        <w:rPr>
          <w:spacing w:val="23"/>
        </w:rPr>
        <w:t xml:space="preserve"> </w:t>
      </w:r>
      <w:r w:rsidRPr="004F4822">
        <w:t>различных</w:t>
      </w:r>
      <w:r w:rsidRPr="004F4822">
        <w:rPr>
          <w:spacing w:val="23"/>
        </w:rPr>
        <w:t xml:space="preserve"> </w:t>
      </w:r>
      <w:r w:rsidRPr="004F4822">
        <w:rPr>
          <w:spacing w:val="-2"/>
        </w:rPr>
        <w:t>сит</w:t>
      </w:r>
      <w:r w:rsidRPr="004F4822">
        <w:t>у</w:t>
      </w:r>
      <w:r w:rsidRPr="004F4822">
        <w:rPr>
          <w:spacing w:val="-2"/>
        </w:rPr>
        <w:t>аци</w:t>
      </w:r>
      <w:r w:rsidRPr="004F4822">
        <w:t>й</w:t>
      </w:r>
      <w:r w:rsidRPr="004F4822">
        <w:rPr>
          <w:spacing w:val="22"/>
        </w:rPr>
        <w:t xml:space="preserve"> </w:t>
      </w:r>
      <w:r w:rsidRPr="004F4822">
        <w:rPr>
          <w:spacing w:val="-2"/>
        </w:rPr>
        <w:t>н</w:t>
      </w:r>
      <w:r w:rsidRPr="004F4822">
        <w:t>а</w:t>
      </w:r>
      <w:r w:rsidRPr="004F4822">
        <w:rPr>
          <w:spacing w:val="22"/>
        </w:rPr>
        <w:t xml:space="preserve"> </w:t>
      </w:r>
      <w:r w:rsidRPr="004F4822">
        <w:rPr>
          <w:spacing w:val="-2"/>
        </w:rPr>
        <w:t>основ</w:t>
      </w:r>
      <w:r w:rsidRPr="004F4822">
        <w:t>е</w:t>
      </w:r>
      <w:r w:rsidRPr="004F4822">
        <w:rPr>
          <w:spacing w:val="22"/>
        </w:rPr>
        <w:t xml:space="preserve"> </w:t>
      </w:r>
      <w:r w:rsidRPr="004F4822">
        <w:t>заданных</w:t>
      </w:r>
      <w:r w:rsidRPr="004F4822">
        <w:rPr>
          <w:spacing w:val="22"/>
        </w:rPr>
        <w:t xml:space="preserve"> </w:t>
      </w:r>
      <w:r w:rsidRPr="004F4822">
        <w:rPr>
          <w:spacing w:val="2"/>
        </w:rPr>
        <w:t>у</w:t>
      </w:r>
      <w:r w:rsidRPr="004F4822">
        <w:t>словий;</w:t>
      </w:r>
    </w:p>
    <w:p w:rsidR="003E7603" w:rsidRPr="004F4822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 w:rsidRPr="004F4822">
        <w:rPr>
          <w:spacing w:val="-2"/>
        </w:rPr>
        <w:t>самостоятельны</w:t>
      </w:r>
      <w:r w:rsidRPr="004F4822">
        <w:t>е</w:t>
      </w:r>
      <w:r w:rsidRPr="004F4822">
        <w:rPr>
          <w:spacing w:val="2"/>
        </w:rPr>
        <w:t xml:space="preserve"> </w:t>
      </w:r>
      <w:r w:rsidRPr="004F4822">
        <w:rPr>
          <w:spacing w:val="-2"/>
        </w:rPr>
        <w:t>творчески</w:t>
      </w:r>
      <w:r w:rsidRPr="004F4822">
        <w:t>е (</w:t>
      </w:r>
      <w:r w:rsidRPr="004F4822">
        <w:rPr>
          <w:spacing w:val="-2"/>
        </w:rPr>
        <w:t>н</w:t>
      </w:r>
      <w:r w:rsidRPr="004F4822">
        <w:t>а разрешение</w:t>
      </w:r>
      <w:r w:rsidRPr="004F4822">
        <w:rPr>
          <w:spacing w:val="1"/>
        </w:rPr>
        <w:t xml:space="preserve"> </w:t>
      </w:r>
      <w:r w:rsidRPr="004F4822">
        <w:t>проблем</w:t>
      </w:r>
      <w:r w:rsidRPr="004F4822">
        <w:rPr>
          <w:spacing w:val="-2"/>
        </w:rPr>
        <w:t>ы</w:t>
      </w:r>
      <w:r w:rsidRPr="004F4822">
        <w:t xml:space="preserve">) </w:t>
      </w:r>
      <w:r w:rsidRPr="004F4822">
        <w:rPr>
          <w:spacing w:val="-2"/>
        </w:rPr>
        <w:t>работы;</w:t>
      </w:r>
    </w:p>
    <w:p w:rsidR="003E7603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 w:rsidRPr="004F4822">
        <w:rPr>
          <w:spacing w:val="-2"/>
        </w:rPr>
        <w:t>тестировани</w:t>
      </w:r>
      <w:r w:rsidRPr="004F4822">
        <w:t>е</w:t>
      </w:r>
      <w:r w:rsidRPr="004F4822">
        <w:rPr>
          <w:spacing w:val="1"/>
        </w:rPr>
        <w:t xml:space="preserve"> </w:t>
      </w:r>
      <w:r w:rsidRPr="004F4822">
        <w:rPr>
          <w:spacing w:val="-2"/>
        </w:rPr>
        <w:t>п</w:t>
      </w:r>
      <w:r w:rsidRPr="004F4822">
        <w:t>о каждой теме;</w:t>
      </w:r>
    </w:p>
    <w:p w:rsidR="003E7603" w:rsidRPr="004F4822" w:rsidRDefault="003E7603" w:rsidP="003E7603">
      <w:pPr>
        <w:pStyle w:val="afc"/>
        <w:widowControl w:val="0"/>
        <w:numPr>
          <w:ilvl w:val="0"/>
          <w:numId w:val="21"/>
        </w:numPr>
        <w:tabs>
          <w:tab w:val="left" w:pos="540"/>
          <w:tab w:val="left" w:pos="851"/>
          <w:tab w:val="left" w:pos="1440"/>
        </w:tabs>
        <w:ind w:left="0" w:firstLine="567"/>
        <w:jc w:val="both"/>
      </w:pPr>
      <w:r w:rsidRPr="004F4822">
        <w:rPr>
          <w:spacing w:val="-2"/>
        </w:rPr>
        <w:t>заняти</w:t>
      </w:r>
      <w:r w:rsidRPr="004F4822">
        <w:t xml:space="preserve">я </w:t>
      </w:r>
      <w:r w:rsidRPr="004F4822">
        <w:rPr>
          <w:spacing w:val="-25"/>
        </w:rPr>
        <w:t xml:space="preserve"> </w:t>
      </w:r>
      <w:r w:rsidRPr="004F4822">
        <w:t xml:space="preserve">в </w:t>
      </w:r>
      <w:r w:rsidRPr="004F4822">
        <w:rPr>
          <w:spacing w:val="-26"/>
        </w:rPr>
        <w:t xml:space="preserve"> </w:t>
      </w:r>
      <w:r w:rsidRPr="004F4822">
        <w:rPr>
          <w:spacing w:val="-2"/>
        </w:rPr>
        <w:t>компьютерно</w:t>
      </w:r>
      <w:r w:rsidRPr="004F4822">
        <w:t xml:space="preserve">м </w:t>
      </w:r>
      <w:r w:rsidRPr="004F4822">
        <w:rPr>
          <w:spacing w:val="-24"/>
        </w:rPr>
        <w:t xml:space="preserve"> </w:t>
      </w:r>
      <w:r w:rsidRPr="004F4822">
        <w:t xml:space="preserve">классе </w:t>
      </w:r>
      <w:r w:rsidRPr="004F4822">
        <w:rPr>
          <w:spacing w:val="-24"/>
        </w:rPr>
        <w:t xml:space="preserve"> </w:t>
      </w:r>
      <w:r w:rsidRPr="004F4822">
        <w:t xml:space="preserve">с </w:t>
      </w:r>
      <w:r w:rsidRPr="004F4822">
        <w:rPr>
          <w:spacing w:val="-26"/>
        </w:rPr>
        <w:t xml:space="preserve"> </w:t>
      </w:r>
      <w:r w:rsidRPr="004F4822">
        <w:t xml:space="preserve">использованием </w:t>
      </w:r>
      <w:r w:rsidRPr="004F4822">
        <w:rPr>
          <w:spacing w:val="-25"/>
        </w:rPr>
        <w:t xml:space="preserve"> </w:t>
      </w:r>
      <w:r w:rsidRPr="004F4822">
        <w:t xml:space="preserve">профессиональных </w:t>
      </w:r>
      <w:r w:rsidRPr="004F4822">
        <w:rPr>
          <w:spacing w:val="-25"/>
        </w:rPr>
        <w:t xml:space="preserve"> </w:t>
      </w:r>
      <w:r w:rsidRPr="004F4822">
        <w:rPr>
          <w:spacing w:val="-2"/>
        </w:rPr>
        <w:t>пак</w:t>
      </w:r>
      <w:r w:rsidRPr="004F4822">
        <w:t>е</w:t>
      </w:r>
      <w:r w:rsidRPr="004F4822">
        <w:rPr>
          <w:spacing w:val="-2"/>
        </w:rPr>
        <w:t>то</w:t>
      </w:r>
      <w:r w:rsidRPr="004F4822">
        <w:t xml:space="preserve">в </w:t>
      </w:r>
      <w:r w:rsidRPr="004F4822">
        <w:rPr>
          <w:spacing w:val="-2"/>
        </w:rPr>
        <w:t>прикладны</w:t>
      </w:r>
      <w:r w:rsidRPr="004F4822">
        <w:t>х</w:t>
      </w:r>
      <w:r w:rsidRPr="004F4822">
        <w:rPr>
          <w:spacing w:val="1"/>
        </w:rPr>
        <w:t xml:space="preserve"> </w:t>
      </w:r>
      <w:r w:rsidRPr="004F4822">
        <w:t>программ.</w:t>
      </w:r>
    </w:p>
    <w:p w:rsidR="003E7603" w:rsidRDefault="003E7603" w:rsidP="003E7603">
      <w:pPr>
        <w:ind w:firstLine="567"/>
        <w:jc w:val="both"/>
        <w:rPr>
          <w:sz w:val="24"/>
          <w:szCs w:val="24"/>
        </w:rPr>
      </w:pPr>
    </w:p>
    <w:p w:rsidR="003E7603" w:rsidRDefault="003E7603" w:rsidP="003E7603">
      <w:pPr>
        <w:jc w:val="both"/>
        <w:rPr>
          <w:sz w:val="24"/>
          <w:szCs w:val="24"/>
        </w:rPr>
      </w:pPr>
    </w:p>
    <w:p w:rsidR="003E7603" w:rsidRDefault="003E7603" w:rsidP="003E760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3E7603" w:rsidRDefault="003E7603" w:rsidP="003E7603">
      <w:pPr>
        <w:jc w:val="center"/>
        <w:rPr>
          <w:color w:val="000000"/>
          <w:szCs w:val="28"/>
        </w:rPr>
      </w:pPr>
    </w:p>
    <w:p w:rsidR="003E7603" w:rsidRPr="002D0295" w:rsidRDefault="003E7603" w:rsidP="003E760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>
        <w:rPr>
          <w:color w:val="000000"/>
          <w:sz w:val="24"/>
          <w:szCs w:val="24"/>
        </w:rPr>
        <w:t>.</w:t>
      </w:r>
    </w:p>
    <w:p w:rsidR="003E7603" w:rsidRPr="003E7603" w:rsidRDefault="003E7603" w:rsidP="00B94418">
      <w:pPr>
        <w:tabs>
          <w:tab w:val="left" w:pos="7380"/>
        </w:tabs>
        <w:rPr>
          <w:sz w:val="24"/>
          <w:szCs w:val="24"/>
          <w:lang w:val="kk-KZ"/>
        </w:rPr>
      </w:pPr>
    </w:p>
    <w:sectPr w:rsidR="003E7603" w:rsidRPr="003E7603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963" w:rsidRDefault="00551963" w:rsidP="00AE7D53">
      <w:r>
        <w:separator/>
      </w:r>
    </w:p>
  </w:endnote>
  <w:endnote w:type="continuationSeparator" w:id="0">
    <w:p w:rsidR="00551963" w:rsidRDefault="00551963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963" w:rsidRDefault="00551963" w:rsidP="00AE7D53">
      <w:r>
        <w:separator/>
      </w:r>
    </w:p>
  </w:footnote>
  <w:footnote w:type="continuationSeparator" w:id="0">
    <w:p w:rsidR="00551963" w:rsidRDefault="00551963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7229F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7229F" w:rsidRDefault="00D7229F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6632BB8" wp14:editId="659114AC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7229F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7229F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7229F" w:rsidRPr="006336FF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7229F" w:rsidRPr="006336FF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7229F" w:rsidTr="005E6A35">
      <w:trPr>
        <w:cantSplit/>
        <w:trHeight w:val="585"/>
      </w:trPr>
      <w:tc>
        <w:tcPr>
          <w:tcW w:w="1153" w:type="dxa"/>
          <w:vMerge/>
        </w:tcPr>
        <w:p w:rsidR="00D7229F" w:rsidRDefault="00D7229F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7229F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229F" w:rsidRDefault="00D7229F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7229F" w:rsidRPr="00810B98" w:rsidRDefault="00D7229F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7229F" w:rsidRPr="00AE7D53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7229F" w:rsidRPr="00917D32" w:rsidRDefault="00D7229F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7229F" w:rsidRPr="006336FF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229F" w:rsidRPr="006336FF" w:rsidRDefault="00D7229F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15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7229F" w:rsidRPr="00266724" w:rsidRDefault="00D7229F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D7229F" w:rsidTr="00D7229F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7229F" w:rsidRDefault="00D7229F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571BC03D" wp14:editId="5EAACC62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7229F" w:rsidTr="00D7229F">
      <w:trPr>
        <w:cantSplit/>
        <w:trHeight w:val="585"/>
      </w:trPr>
      <w:tc>
        <w:tcPr>
          <w:tcW w:w="1153" w:type="dxa"/>
          <w:vMerge/>
        </w:tcPr>
        <w:p w:rsidR="00D7229F" w:rsidRDefault="00D7229F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229F" w:rsidRDefault="00D7229F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7229F" w:rsidRPr="00810B98" w:rsidRDefault="00D7229F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7229F" w:rsidRDefault="00D7229F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7229F" w:rsidRPr="000B107E" w:rsidRDefault="00D7229F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53ACD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53ACD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7229F" w:rsidRPr="00266724" w:rsidRDefault="00D7229F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D7229F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D7229F" w:rsidRDefault="00D7229F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571BC03D" wp14:editId="5EAACC62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7229F" w:rsidTr="00B94418">
      <w:trPr>
        <w:cantSplit/>
        <w:trHeight w:val="585"/>
      </w:trPr>
      <w:tc>
        <w:tcPr>
          <w:tcW w:w="1315" w:type="dxa"/>
          <w:vMerge/>
        </w:tcPr>
        <w:p w:rsidR="00D7229F" w:rsidRDefault="00D7229F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229F" w:rsidRDefault="00D7229F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7229F" w:rsidRPr="00810B98" w:rsidRDefault="00D7229F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D7229F" w:rsidRDefault="00D7229F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7229F" w:rsidRPr="000B107E" w:rsidRDefault="00D7229F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229F" w:rsidRDefault="00D7229F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53ACD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53ACD">
            <w:rPr>
              <w:rFonts w:ascii="Tahoma" w:hAnsi="Tahoma" w:cs="Tahoma"/>
              <w:b/>
              <w:bCs/>
              <w:noProof/>
              <w:sz w:val="16"/>
            </w:rPr>
            <w:t>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7229F" w:rsidRPr="00CB6F47" w:rsidRDefault="00D7229F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55E07CF"/>
    <w:multiLevelType w:val="hybridMultilevel"/>
    <w:tmpl w:val="8148500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D9A10D3"/>
    <w:multiLevelType w:val="multilevel"/>
    <w:tmpl w:val="5F7A65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5">
    <w:nsid w:val="20DD03D4"/>
    <w:multiLevelType w:val="hybridMultilevel"/>
    <w:tmpl w:val="28222778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8">
    <w:nsid w:val="2F213446"/>
    <w:multiLevelType w:val="hybridMultilevel"/>
    <w:tmpl w:val="43381A9C"/>
    <w:lvl w:ilvl="0" w:tplc="00D2F340">
      <w:start w:val="1"/>
      <w:numFmt w:val="decimal"/>
      <w:lvlText w:val="%1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0">
    <w:nsid w:val="352F0A50"/>
    <w:multiLevelType w:val="multilevel"/>
    <w:tmpl w:val="69543A98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b w:val="0"/>
      </w:rPr>
    </w:lvl>
    <w:lvl w:ilvl="1">
      <w:start w:val="3"/>
      <w:numFmt w:val="decimal"/>
      <w:isLgl/>
      <w:lvlText w:val="%1.%2"/>
      <w:lvlJc w:val="left"/>
      <w:pPr>
        <w:ind w:left="1467" w:hanging="54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11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856A39"/>
    <w:multiLevelType w:val="hybridMultilevel"/>
    <w:tmpl w:val="D3EC8272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AE72E1"/>
    <w:multiLevelType w:val="hybridMultilevel"/>
    <w:tmpl w:val="DA88202C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5">
    <w:nsid w:val="5D636521"/>
    <w:multiLevelType w:val="hybridMultilevel"/>
    <w:tmpl w:val="FE3276F6"/>
    <w:lvl w:ilvl="0" w:tplc="807C9A72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5F1F7BB4"/>
    <w:multiLevelType w:val="hybridMultilevel"/>
    <w:tmpl w:val="C7D81BD2"/>
    <w:lvl w:ilvl="0" w:tplc="DA241A14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036280"/>
    <w:multiLevelType w:val="hybridMultilevel"/>
    <w:tmpl w:val="239EC7A4"/>
    <w:lvl w:ilvl="0" w:tplc="E25093F8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93155D2"/>
    <w:multiLevelType w:val="hybridMultilevel"/>
    <w:tmpl w:val="1CAEA58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6B643003"/>
    <w:multiLevelType w:val="hybridMultilevel"/>
    <w:tmpl w:val="FCBE8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2F059D"/>
    <w:multiLevelType w:val="hybridMultilevel"/>
    <w:tmpl w:val="0C16F51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6"/>
  </w:num>
  <w:num w:numId="4">
    <w:abstractNumId w:val="7"/>
  </w:num>
  <w:num w:numId="5">
    <w:abstractNumId w:val="3"/>
  </w:num>
  <w:num w:numId="6">
    <w:abstractNumId w:val="21"/>
  </w:num>
  <w:num w:numId="7">
    <w:abstractNumId w:val="11"/>
  </w:num>
  <w:num w:numId="8">
    <w:abstractNumId w:val="4"/>
  </w:num>
  <w:num w:numId="9">
    <w:abstractNumId w:val="18"/>
  </w:num>
  <w:num w:numId="10">
    <w:abstractNumId w:val="1"/>
  </w:num>
  <w:num w:numId="11">
    <w:abstractNumId w:val="17"/>
  </w:num>
  <w:num w:numId="12">
    <w:abstractNumId w:val="15"/>
  </w:num>
  <w:num w:numId="13">
    <w:abstractNumId w:val="2"/>
  </w:num>
  <w:num w:numId="14">
    <w:abstractNumId w:val="12"/>
  </w:num>
  <w:num w:numId="15">
    <w:abstractNumId w:val="20"/>
  </w:num>
  <w:num w:numId="16">
    <w:abstractNumId w:val="5"/>
  </w:num>
  <w:num w:numId="17">
    <w:abstractNumId w:val="16"/>
  </w:num>
  <w:num w:numId="18">
    <w:abstractNumId w:val="19"/>
  </w:num>
  <w:num w:numId="19">
    <w:abstractNumId w:val="10"/>
  </w:num>
  <w:num w:numId="20">
    <w:abstractNumId w:val="8"/>
  </w:num>
  <w:num w:numId="21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32879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6023D"/>
    <w:rsid w:val="001702E9"/>
    <w:rsid w:val="001A586F"/>
    <w:rsid w:val="001B13DD"/>
    <w:rsid w:val="001E31F3"/>
    <w:rsid w:val="00264B64"/>
    <w:rsid w:val="00277AF2"/>
    <w:rsid w:val="002B7394"/>
    <w:rsid w:val="002D06F4"/>
    <w:rsid w:val="00321C20"/>
    <w:rsid w:val="00326A0A"/>
    <w:rsid w:val="00364E1C"/>
    <w:rsid w:val="003E433D"/>
    <w:rsid w:val="003E7603"/>
    <w:rsid w:val="004007B4"/>
    <w:rsid w:val="00486776"/>
    <w:rsid w:val="004C47C7"/>
    <w:rsid w:val="00550107"/>
    <w:rsid w:val="00551963"/>
    <w:rsid w:val="0055626B"/>
    <w:rsid w:val="005806B3"/>
    <w:rsid w:val="00581CC9"/>
    <w:rsid w:val="00582291"/>
    <w:rsid w:val="005A7175"/>
    <w:rsid w:val="005A7F3F"/>
    <w:rsid w:val="005B6B03"/>
    <w:rsid w:val="005C582B"/>
    <w:rsid w:val="005C5A1C"/>
    <w:rsid w:val="005E6A35"/>
    <w:rsid w:val="0060146D"/>
    <w:rsid w:val="00621CCA"/>
    <w:rsid w:val="00663B0E"/>
    <w:rsid w:val="006C4380"/>
    <w:rsid w:val="006D7D20"/>
    <w:rsid w:val="00702817"/>
    <w:rsid w:val="00732105"/>
    <w:rsid w:val="00756056"/>
    <w:rsid w:val="00770F79"/>
    <w:rsid w:val="007B77E8"/>
    <w:rsid w:val="007E19C8"/>
    <w:rsid w:val="007F4303"/>
    <w:rsid w:val="007F73B8"/>
    <w:rsid w:val="00803F07"/>
    <w:rsid w:val="00804999"/>
    <w:rsid w:val="00884EBF"/>
    <w:rsid w:val="00894E07"/>
    <w:rsid w:val="008950AB"/>
    <w:rsid w:val="008C7927"/>
    <w:rsid w:val="008F2BDD"/>
    <w:rsid w:val="00922A61"/>
    <w:rsid w:val="0093211F"/>
    <w:rsid w:val="00936215"/>
    <w:rsid w:val="00981612"/>
    <w:rsid w:val="00A92E99"/>
    <w:rsid w:val="00AA37C9"/>
    <w:rsid w:val="00AE7D53"/>
    <w:rsid w:val="00AE7F6A"/>
    <w:rsid w:val="00B33D94"/>
    <w:rsid w:val="00B520FA"/>
    <w:rsid w:val="00B760C0"/>
    <w:rsid w:val="00B9351E"/>
    <w:rsid w:val="00B94418"/>
    <w:rsid w:val="00BD3431"/>
    <w:rsid w:val="00BE61F3"/>
    <w:rsid w:val="00C4663A"/>
    <w:rsid w:val="00C95A85"/>
    <w:rsid w:val="00CD05A5"/>
    <w:rsid w:val="00D4283C"/>
    <w:rsid w:val="00D52F45"/>
    <w:rsid w:val="00D57BE9"/>
    <w:rsid w:val="00D62251"/>
    <w:rsid w:val="00D633AE"/>
    <w:rsid w:val="00D7229F"/>
    <w:rsid w:val="00DE0628"/>
    <w:rsid w:val="00DE5836"/>
    <w:rsid w:val="00DF44AF"/>
    <w:rsid w:val="00E024D6"/>
    <w:rsid w:val="00E05AB3"/>
    <w:rsid w:val="00E1360B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118B"/>
    <w:rsid w:val="00F53ACD"/>
    <w:rsid w:val="00F56C0C"/>
    <w:rsid w:val="00F91B7E"/>
    <w:rsid w:val="00F94363"/>
    <w:rsid w:val="00FE4B42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0954C-9E7F-4CD7-9CD5-29C00BEFC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3307</Words>
  <Characters>18853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Admin</cp:lastModifiedBy>
  <cp:revision>8</cp:revision>
  <cp:lastPrinted>2017-09-17T17:53:00Z</cp:lastPrinted>
  <dcterms:created xsi:type="dcterms:W3CDTF">2017-09-18T05:37:00Z</dcterms:created>
  <dcterms:modified xsi:type="dcterms:W3CDTF">2018-01-07T16:40:00Z</dcterms:modified>
</cp:coreProperties>
</file>